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EB32" w14:textId="77777777" w:rsidR="00F20D20" w:rsidRDefault="00F20D20" w:rsidP="005118CB">
      <w:pPr>
        <w:spacing w:after="240" w:line="240" w:lineRule="auto"/>
        <w:jc w:val="center"/>
        <w:rPr>
          <w:noProof/>
        </w:rPr>
      </w:pPr>
    </w:p>
    <w:p w14:paraId="6F20E00A" w14:textId="39487CA9" w:rsidR="001849CA" w:rsidRPr="00F20D20" w:rsidRDefault="00F20D20" w:rsidP="005118CB">
      <w:pPr>
        <w:spacing w:after="240" w:line="240" w:lineRule="auto"/>
        <w:jc w:val="center"/>
        <w:rPr>
          <w:noProof/>
        </w:rPr>
      </w:pPr>
      <w:r>
        <w:rPr>
          <w:noProof/>
        </w:rPr>
        <w:drawing>
          <wp:inline distT="0" distB="0" distL="0" distR="0" wp14:anchorId="12734240" wp14:editId="77920845">
            <wp:extent cx="1777343" cy="1684020"/>
            <wp:effectExtent l="0" t="0" r="0" b="0"/>
            <wp:docPr id="2445488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48818"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053" cy="1700800"/>
                    </a:xfrm>
                    <a:prstGeom prst="rect">
                      <a:avLst/>
                    </a:prstGeom>
                    <a:noFill/>
                  </pic:spPr>
                </pic:pic>
              </a:graphicData>
            </a:graphic>
          </wp:inline>
        </w:drawing>
      </w:r>
    </w:p>
    <w:p w14:paraId="1C32F891" w14:textId="77777777" w:rsidR="00F20D20" w:rsidRPr="00C62881" w:rsidRDefault="00F20D20" w:rsidP="005118CB">
      <w:pPr>
        <w:spacing w:after="240" w:line="240" w:lineRule="auto"/>
        <w:jc w:val="center"/>
        <w:rPr>
          <w:rFonts w:ascii="Times New Roman" w:hAnsi="Times New Roman" w:cs="Times New Roman"/>
          <w:sz w:val="20"/>
          <w:szCs w:val="20"/>
        </w:rPr>
      </w:pPr>
    </w:p>
    <w:p w14:paraId="7F6DCB92" w14:textId="59911F73" w:rsidR="00635901" w:rsidRPr="00BD28AC" w:rsidRDefault="00D15267" w:rsidP="005118CB">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STANDARDY</w:t>
      </w:r>
      <w:r w:rsidR="001849CA" w:rsidRPr="00BD28AC">
        <w:rPr>
          <w:rFonts w:ascii="Times New Roman" w:hAnsi="Times New Roman" w:cs="Times New Roman"/>
          <w:b/>
          <w:bCs/>
          <w:sz w:val="28"/>
          <w:szCs w:val="28"/>
        </w:rPr>
        <w:t xml:space="preserve">  OCHRONY </w:t>
      </w:r>
      <w:r>
        <w:rPr>
          <w:rFonts w:ascii="Times New Roman" w:hAnsi="Times New Roman" w:cs="Times New Roman"/>
          <w:b/>
          <w:bCs/>
          <w:sz w:val="28"/>
          <w:szCs w:val="28"/>
        </w:rPr>
        <w:t>MAŁOLETNICH</w:t>
      </w:r>
      <w:r w:rsidR="008C74EB">
        <w:rPr>
          <w:rFonts w:ascii="Times New Roman" w:hAnsi="Times New Roman" w:cs="Times New Roman"/>
          <w:b/>
          <w:bCs/>
          <w:sz w:val="28"/>
          <w:szCs w:val="28"/>
        </w:rPr>
        <w:br/>
      </w:r>
      <w:r w:rsidR="00BD28AC">
        <w:rPr>
          <w:rFonts w:ascii="Times New Roman" w:hAnsi="Times New Roman" w:cs="Times New Roman"/>
          <w:b/>
          <w:bCs/>
          <w:sz w:val="28"/>
          <w:szCs w:val="28"/>
        </w:rPr>
        <w:t xml:space="preserve">w </w:t>
      </w:r>
      <w:r w:rsidR="001849CA" w:rsidRPr="00BD28AC">
        <w:rPr>
          <w:rFonts w:ascii="Times New Roman" w:hAnsi="Times New Roman" w:cs="Times New Roman"/>
          <w:b/>
          <w:bCs/>
          <w:sz w:val="28"/>
          <w:szCs w:val="28"/>
        </w:rPr>
        <w:t>Specjalistyczny</w:t>
      </w:r>
      <w:r w:rsidR="00BD28AC">
        <w:rPr>
          <w:rFonts w:ascii="Times New Roman" w:hAnsi="Times New Roman" w:cs="Times New Roman"/>
          <w:b/>
          <w:bCs/>
          <w:sz w:val="28"/>
          <w:szCs w:val="28"/>
        </w:rPr>
        <w:t>m</w:t>
      </w:r>
      <w:r w:rsidR="001849CA" w:rsidRPr="00BD28AC">
        <w:rPr>
          <w:rFonts w:ascii="Times New Roman" w:hAnsi="Times New Roman" w:cs="Times New Roman"/>
          <w:b/>
          <w:bCs/>
          <w:sz w:val="28"/>
          <w:szCs w:val="28"/>
        </w:rPr>
        <w:t xml:space="preserve"> Ośrod</w:t>
      </w:r>
      <w:r w:rsidR="008C74EB">
        <w:rPr>
          <w:rFonts w:ascii="Times New Roman" w:hAnsi="Times New Roman" w:cs="Times New Roman"/>
          <w:b/>
          <w:bCs/>
          <w:sz w:val="28"/>
          <w:szCs w:val="28"/>
        </w:rPr>
        <w:t>ku</w:t>
      </w:r>
      <w:r w:rsidR="001849CA" w:rsidRPr="00BD28AC">
        <w:rPr>
          <w:rFonts w:ascii="Times New Roman" w:hAnsi="Times New Roman" w:cs="Times New Roman"/>
          <w:b/>
          <w:bCs/>
          <w:sz w:val="28"/>
          <w:szCs w:val="28"/>
        </w:rPr>
        <w:t xml:space="preserve"> Wsparcia</w:t>
      </w:r>
      <w:r w:rsidR="008C74EB">
        <w:rPr>
          <w:rFonts w:ascii="Times New Roman" w:hAnsi="Times New Roman" w:cs="Times New Roman"/>
          <w:b/>
          <w:bCs/>
          <w:sz w:val="28"/>
          <w:szCs w:val="28"/>
        </w:rPr>
        <w:br/>
      </w:r>
      <w:r w:rsidR="001849CA" w:rsidRPr="00BD28AC">
        <w:rPr>
          <w:rFonts w:ascii="Times New Roman" w:hAnsi="Times New Roman" w:cs="Times New Roman"/>
          <w:b/>
          <w:bCs/>
          <w:sz w:val="28"/>
          <w:szCs w:val="28"/>
        </w:rPr>
        <w:t xml:space="preserve">dla Osób Doznających Przemocy Domowej </w:t>
      </w:r>
    </w:p>
    <w:p w14:paraId="4A077611" w14:textId="77777777" w:rsidR="00A87920" w:rsidRDefault="00A87920" w:rsidP="005118CB">
      <w:pPr>
        <w:spacing w:line="240" w:lineRule="auto"/>
        <w:jc w:val="center"/>
        <w:rPr>
          <w:rFonts w:ascii="Times New Roman" w:hAnsi="Times New Roman" w:cs="Times New Roman"/>
          <w:b/>
          <w:bCs/>
          <w:sz w:val="24"/>
          <w:szCs w:val="24"/>
        </w:rPr>
      </w:pPr>
    </w:p>
    <w:p w14:paraId="2023B1FE" w14:textId="77777777" w:rsidR="00F20D20" w:rsidRDefault="00F20D20" w:rsidP="005118CB">
      <w:pPr>
        <w:spacing w:line="240" w:lineRule="auto"/>
        <w:jc w:val="center"/>
        <w:rPr>
          <w:rFonts w:ascii="Times New Roman" w:hAnsi="Times New Roman" w:cs="Times New Roman"/>
          <w:b/>
          <w:bCs/>
          <w:sz w:val="24"/>
          <w:szCs w:val="24"/>
        </w:rPr>
      </w:pPr>
    </w:p>
    <w:p w14:paraId="20688E37" w14:textId="7E0968D4" w:rsidR="001849CA" w:rsidRDefault="007845BD" w:rsidP="005118CB">
      <w:pPr>
        <w:spacing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t>W</w:t>
      </w:r>
      <w:r w:rsidR="001849CA" w:rsidRPr="00532B16">
        <w:rPr>
          <w:rFonts w:ascii="Times New Roman" w:hAnsi="Times New Roman" w:cs="Times New Roman"/>
          <w:b/>
          <w:bCs/>
          <w:sz w:val="24"/>
          <w:szCs w:val="24"/>
        </w:rPr>
        <w:t xml:space="preserve">stęp </w:t>
      </w:r>
    </w:p>
    <w:p w14:paraId="40E00F43" w14:textId="77777777" w:rsidR="005118CB" w:rsidRPr="00532B16" w:rsidRDefault="005118CB" w:rsidP="005118CB">
      <w:pPr>
        <w:spacing w:line="240" w:lineRule="auto"/>
        <w:jc w:val="center"/>
        <w:rPr>
          <w:rFonts w:ascii="Times New Roman" w:hAnsi="Times New Roman" w:cs="Times New Roman"/>
          <w:b/>
          <w:bCs/>
          <w:sz w:val="24"/>
          <w:szCs w:val="24"/>
        </w:rPr>
      </w:pPr>
    </w:p>
    <w:p w14:paraId="3E26F655" w14:textId="25D9B38E" w:rsidR="00896B24" w:rsidRPr="00532B16" w:rsidRDefault="001849CA" w:rsidP="005118CB">
      <w:pPr>
        <w:spacing w:line="240" w:lineRule="auto"/>
        <w:ind w:firstLine="708"/>
        <w:jc w:val="both"/>
        <w:rPr>
          <w:rFonts w:ascii="Times New Roman" w:hAnsi="Times New Roman" w:cs="Times New Roman"/>
          <w:sz w:val="24"/>
          <w:szCs w:val="24"/>
        </w:rPr>
      </w:pPr>
      <w:r w:rsidRPr="00532B16">
        <w:rPr>
          <w:rFonts w:ascii="Times New Roman" w:hAnsi="Times New Roman" w:cs="Times New Roman"/>
          <w:sz w:val="24"/>
          <w:szCs w:val="24"/>
        </w:rPr>
        <w:t>Naczelną zasadą wszystkich</w:t>
      </w:r>
      <w:r w:rsidR="005D2DDB" w:rsidRPr="00532B16">
        <w:rPr>
          <w:rFonts w:ascii="Times New Roman" w:hAnsi="Times New Roman" w:cs="Times New Roman"/>
          <w:sz w:val="24"/>
          <w:szCs w:val="24"/>
        </w:rPr>
        <w:t xml:space="preserve"> </w:t>
      </w:r>
      <w:r w:rsidRPr="00532B16">
        <w:rPr>
          <w:rFonts w:ascii="Times New Roman" w:hAnsi="Times New Roman" w:cs="Times New Roman"/>
          <w:sz w:val="24"/>
          <w:szCs w:val="24"/>
        </w:rPr>
        <w:t>działań</w:t>
      </w:r>
      <w:r w:rsidR="005D2DDB" w:rsidRPr="00532B16">
        <w:rPr>
          <w:rFonts w:ascii="Times New Roman" w:hAnsi="Times New Roman" w:cs="Times New Roman"/>
          <w:sz w:val="24"/>
          <w:szCs w:val="24"/>
        </w:rPr>
        <w:t xml:space="preserve"> </w:t>
      </w:r>
      <w:r w:rsidRPr="00532B16">
        <w:rPr>
          <w:rFonts w:ascii="Times New Roman" w:hAnsi="Times New Roman" w:cs="Times New Roman"/>
          <w:sz w:val="24"/>
          <w:szCs w:val="24"/>
        </w:rPr>
        <w:t>podejmowanych</w:t>
      </w:r>
      <w:r w:rsidR="007775FB"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przez pracowników Specjalistycznego Ośrodka Wsparcia dla Osób Doznających Przemocy Domowej jest działanie dla dobra dziecka i w jego najlepszym interesie. </w:t>
      </w:r>
    </w:p>
    <w:p w14:paraId="230B187C" w14:textId="72C9CC9F" w:rsidR="00151B70" w:rsidRDefault="001849CA" w:rsidP="005118CB">
      <w:pPr>
        <w:spacing w:line="240" w:lineRule="auto"/>
        <w:ind w:firstLine="708"/>
        <w:jc w:val="both"/>
        <w:rPr>
          <w:rFonts w:ascii="Times New Roman" w:hAnsi="Times New Roman" w:cs="Times New Roman"/>
          <w:sz w:val="24"/>
          <w:szCs w:val="24"/>
        </w:rPr>
      </w:pPr>
      <w:r w:rsidRPr="00532B16">
        <w:rPr>
          <w:rFonts w:ascii="Times New Roman" w:hAnsi="Times New Roman" w:cs="Times New Roman"/>
          <w:sz w:val="24"/>
          <w:szCs w:val="24"/>
        </w:rPr>
        <w:t xml:space="preserve">Każdy pracownik </w:t>
      </w:r>
      <w:r w:rsidR="005941D0">
        <w:rPr>
          <w:rFonts w:ascii="Times New Roman" w:hAnsi="Times New Roman" w:cs="Times New Roman"/>
          <w:sz w:val="24"/>
          <w:szCs w:val="24"/>
        </w:rPr>
        <w:t>SOW</w:t>
      </w:r>
      <w:r w:rsidRPr="00532B16">
        <w:rPr>
          <w:rFonts w:ascii="Times New Roman" w:hAnsi="Times New Roman" w:cs="Times New Roman"/>
          <w:sz w:val="24"/>
          <w:szCs w:val="24"/>
        </w:rPr>
        <w:t xml:space="preserve"> traktuje dziecko z szacunkiem oraz uwzględnia jego potrzeby. Niedopuszczalne jest stosowanie przez kogokolwiek wobec dziecka przemocy</w:t>
      </w:r>
      <w:r w:rsidR="00925572">
        <w:rPr>
          <w:rFonts w:ascii="Times New Roman" w:hAnsi="Times New Roman" w:cs="Times New Roman"/>
          <w:sz w:val="24"/>
          <w:szCs w:val="24"/>
        </w:rPr>
        <w:br/>
      </w:r>
      <w:r w:rsidRPr="00532B16">
        <w:rPr>
          <w:rFonts w:ascii="Times New Roman" w:hAnsi="Times New Roman" w:cs="Times New Roman"/>
          <w:sz w:val="24"/>
          <w:szCs w:val="24"/>
        </w:rPr>
        <w:t>w jakiejkolwiek formie. Pracownicy realizując te cele, działają</w:t>
      </w:r>
      <w:r w:rsidR="0053320F" w:rsidRPr="00532B16">
        <w:rPr>
          <w:rFonts w:ascii="Times New Roman" w:hAnsi="Times New Roman" w:cs="Times New Roman"/>
          <w:sz w:val="24"/>
          <w:szCs w:val="24"/>
        </w:rPr>
        <w:t xml:space="preserve"> </w:t>
      </w:r>
      <w:r w:rsidRPr="00532B16">
        <w:rPr>
          <w:rFonts w:ascii="Times New Roman" w:hAnsi="Times New Roman" w:cs="Times New Roman"/>
          <w:sz w:val="24"/>
          <w:szCs w:val="24"/>
        </w:rPr>
        <w:t>w</w:t>
      </w:r>
      <w:r w:rsidR="0053320F" w:rsidRPr="00532B16">
        <w:rPr>
          <w:rFonts w:ascii="Times New Roman" w:hAnsi="Times New Roman" w:cs="Times New Roman"/>
          <w:sz w:val="24"/>
          <w:szCs w:val="24"/>
        </w:rPr>
        <w:t xml:space="preserve"> </w:t>
      </w:r>
      <w:r w:rsidRPr="00532B16">
        <w:rPr>
          <w:rFonts w:ascii="Times New Roman" w:hAnsi="Times New Roman" w:cs="Times New Roman"/>
          <w:sz w:val="24"/>
          <w:szCs w:val="24"/>
        </w:rPr>
        <w:t>ramach obowiązującego prawa, przepisów wewnętrznych Specjalistycznego Ośrodka Wsparcia dla Osób Doznających Przemocy Domowej oraz swoich kompetencji.</w:t>
      </w:r>
      <w:r w:rsidRPr="00532B16">
        <w:rPr>
          <w:rFonts w:ascii="Times New Roman" w:hAnsi="Times New Roman" w:cs="Times New Roman"/>
          <w:sz w:val="24"/>
          <w:szCs w:val="24"/>
        </w:rPr>
        <w:tab/>
      </w:r>
    </w:p>
    <w:p w14:paraId="6113FAA8" w14:textId="77777777" w:rsidR="008C74EB" w:rsidRDefault="008C74EB" w:rsidP="005118CB">
      <w:pPr>
        <w:spacing w:line="240" w:lineRule="auto"/>
        <w:ind w:firstLine="708"/>
        <w:jc w:val="both"/>
        <w:rPr>
          <w:rFonts w:ascii="Times New Roman" w:hAnsi="Times New Roman" w:cs="Times New Roman"/>
          <w:sz w:val="24"/>
          <w:szCs w:val="24"/>
        </w:rPr>
      </w:pPr>
      <w:r w:rsidRPr="008C74EB">
        <w:rPr>
          <w:rFonts w:ascii="Times New Roman" w:hAnsi="Times New Roman" w:cs="Times New Roman"/>
          <w:sz w:val="24"/>
          <w:szCs w:val="24"/>
        </w:rPr>
        <w:t xml:space="preserve">Standardy ochrony małoletnich jasno i kompleksowo określają: </w:t>
      </w:r>
    </w:p>
    <w:p w14:paraId="1CCD218C" w14:textId="1B2201B7" w:rsidR="008C74EB" w:rsidRPr="008C74EB" w:rsidRDefault="008C74EB" w:rsidP="005118CB">
      <w:pPr>
        <w:pStyle w:val="Akapitzlist"/>
        <w:numPr>
          <w:ilvl w:val="0"/>
          <w:numId w:val="48"/>
        </w:numPr>
        <w:spacing w:line="240" w:lineRule="auto"/>
        <w:jc w:val="both"/>
        <w:rPr>
          <w:rFonts w:ascii="Times New Roman" w:hAnsi="Times New Roman" w:cs="Times New Roman"/>
          <w:sz w:val="24"/>
          <w:szCs w:val="24"/>
        </w:rPr>
      </w:pPr>
      <w:r w:rsidRPr="008C74EB">
        <w:rPr>
          <w:rFonts w:ascii="Times New Roman" w:hAnsi="Times New Roman" w:cs="Times New Roman"/>
          <w:sz w:val="24"/>
          <w:szCs w:val="24"/>
        </w:rPr>
        <w:t xml:space="preserve">zasady reagowania na przypadki podejrzenia, że dziecko doświadcza krzywdzenia, </w:t>
      </w:r>
    </w:p>
    <w:p w14:paraId="4008DC7F" w14:textId="77777777" w:rsidR="008C74EB" w:rsidRPr="008C74EB" w:rsidRDefault="008C74EB" w:rsidP="005118CB">
      <w:pPr>
        <w:pStyle w:val="Akapitzlist"/>
        <w:numPr>
          <w:ilvl w:val="0"/>
          <w:numId w:val="48"/>
        </w:numPr>
        <w:spacing w:line="240" w:lineRule="auto"/>
        <w:jc w:val="both"/>
        <w:rPr>
          <w:rFonts w:ascii="Times New Roman" w:hAnsi="Times New Roman" w:cs="Times New Roman"/>
          <w:sz w:val="24"/>
          <w:szCs w:val="24"/>
        </w:rPr>
      </w:pPr>
      <w:r w:rsidRPr="008C74EB">
        <w:rPr>
          <w:rFonts w:ascii="Times New Roman" w:hAnsi="Times New Roman" w:cs="Times New Roman"/>
          <w:sz w:val="24"/>
          <w:szCs w:val="24"/>
        </w:rPr>
        <w:t xml:space="preserve">zasady bezpiecznych relacji personel–dziecko, </w:t>
      </w:r>
    </w:p>
    <w:p w14:paraId="241A0DF8" w14:textId="1874485D" w:rsidR="008C74EB" w:rsidRPr="008C74EB" w:rsidRDefault="008C74EB" w:rsidP="005118CB">
      <w:pPr>
        <w:pStyle w:val="Akapitzlist"/>
        <w:numPr>
          <w:ilvl w:val="0"/>
          <w:numId w:val="48"/>
        </w:numPr>
        <w:spacing w:line="240" w:lineRule="auto"/>
        <w:jc w:val="both"/>
        <w:rPr>
          <w:rFonts w:ascii="Times New Roman" w:hAnsi="Times New Roman" w:cs="Times New Roman"/>
          <w:sz w:val="24"/>
          <w:szCs w:val="24"/>
        </w:rPr>
      </w:pPr>
      <w:r w:rsidRPr="008C74EB">
        <w:rPr>
          <w:rFonts w:ascii="Times New Roman" w:hAnsi="Times New Roman" w:cs="Times New Roman"/>
          <w:sz w:val="24"/>
          <w:szCs w:val="24"/>
        </w:rPr>
        <w:t>zasady bezpiecznego korzystania z internetu i mediów elektronicznych,</w:t>
      </w:r>
    </w:p>
    <w:p w14:paraId="512F7283" w14:textId="77777777" w:rsidR="008C74EB" w:rsidRDefault="008C74EB" w:rsidP="005118CB">
      <w:pPr>
        <w:pStyle w:val="Akapitzlist"/>
        <w:numPr>
          <w:ilvl w:val="0"/>
          <w:numId w:val="48"/>
        </w:numPr>
        <w:spacing w:line="240" w:lineRule="auto"/>
        <w:jc w:val="both"/>
        <w:rPr>
          <w:rFonts w:ascii="Times New Roman" w:hAnsi="Times New Roman" w:cs="Times New Roman"/>
          <w:sz w:val="24"/>
          <w:szCs w:val="24"/>
        </w:rPr>
      </w:pPr>
      <w:r w:rsidRPr="008C74EB">
        <w:rPr>
          <w:rFonts w:ascii="Times New Roman" w:hAnsi="Times New Roman" w:cs="Times New Roman"/>
          <w:sz w:val="24"/>
          <w:szCs w:val="24"/>
        </w:rPr>
        <w:t>zasady ochrony wizerunku i danych osobowych dzieci,</w:t>
      </w:r>
    </w:p>
    <w:p w14:paraId="0ED2F363" w14:textId="77777777" w:rsidR="005118CB" w:rsidRDefault="008C74EB" w:rsidP="005118CB">
      <w:pPr>
        <w:pStyle w:val="Akapitzlist"/>
        <w:numPr>
          <w:ilvl w:val="0"/>
          <w:numId w:val="48"/>
        </w:numPr>
        <w:spacing w:line="240" w:lineRule="auto"/>
        <w:jc w:val="both"/>
        <w:rPr>
          <w:rFonts w:ascii="Times New Roman" w:hAnsi="Times New Roman" w:cs="Times New Roman"/>
          <w:sz w:val="24"/>
          <w:szCs w:val="24"/>
        </w:rPr>
      </w:pPr>
      <w:r w:rsidRPr="008C74EB">
        <w:rPr>
          <w:rFonts w:ascii="Times New Roman" w:hAnsi="Times New Roman" w:cs="Times New Roman"/>
          <w:sz w:val="24"/>
          <w:szCs w:val="24"/>
        </w:rPr>
        <w:t>zasady rekrutacji personelu,</w:t>
      </w:r>
    </w:p>
    <w:p w14:paraId="3A646A22" w14:textId="7C20BBD6" w:rsidR="00F20D20" w:rsidRDefault="008C74EB" w:rsidP="005118CB">
      <w:pPr>
        <w:pStyle w:val="Akapitzlist"/>
        <w:numPr>
          <w:ilvl w:val="0"/>
          <w:numId w:val="48"/>
        </w:numPr>
        <w:spacing w:line="240" w:lineRule="auto"/>
        <w:jc w:val="both"/>
        <w:rPr>
          <w:rFonts w:ascii="Times New Roman" w:hAnsi="Times New Roman" w:cs="Times New Roman"/>
          <w:sz w:val="24"/>
          <w:szCs w:val="24"/>
        </w:rPr>
      </w:pPr>
      <w:r w:rsidRPr="008C74EB">
        <w:rPr>
          <w:rFonts w:ascii="Times New Roman" w:hAnsi="Times New Roman" w:cs="Times New Roman"/>
          <w:sz w:val="24"/>
          <w:szCs w:val="24"/>
        </w:rPr>
        <w:t xml:space="preserve"> monitoring realizowanych zadań.</w:t>
      </w:r>
    </w:p>
    <w:p w14:paraId="1A050BEC" w14:textId="77777777" w:rsidR="005118CB" w:rsidRDefault="005118CB" w:rsidP="005118CB">
      <w:pPr>
        <w:spacing w:line="240" w:lineRule="auto"/>
        <w:jc w:val="both"/>
        <w:rPr>
          <w:rFonts w:ascii="Times New Roman" w:hAnsi="Times New Roman" w:cs="Times New Roman"/>
          <w:sz w:val="24"/>
          <w:szCs w:val="24"/>
        </w:rPr>
      </w:pPr>
    </w:p>
    <w:p w14:paraId="16931D44" w14:textId="77777777" w:rsidR="005118CB" w:rsidRDefault="005118CB" w:rsidP="005118CB">
      <w:pPr>
        <w:spacing w:line="240" w:lineRule="auto"/>
        <w:jc w:val="both"/>
        <w:rPr>
          <w:rFonts w:ascii="Times New Roman" w:hAnsi="Times New Roman" w:cs="Times New Roman"/>
          <w:sz w:val="24"/>
          <w:szCs w:val="24"/>
        </w:rPr>
      </w:pPr>
    </w:p>
    <w:p w14:paraId="3FF7E725" w14:textId="77777777" w:rsidR="005118CB" w:rsidRPr="005118CB" w:rsidRDefault="005118CB" w:rsidP="005118CB">
      <w:pPr>
        <w:spacing w:line="240" w:lineRule="auto"/>
        <w:jc w:val="both"/>
        <w:rPr>
          <w:rFonts w:ascii="Times New Roman" w:hAnsi="Times New Roman" w:cs="Times New Roman"/>
          <w:sz w:val="24"/>
          <w:szCs w:val="24"/>
        </w:rPr>
      </w:pPr>
    </w:p>
    <w:p w14:paraId="6E5AD368" w14:textId="37A7C604" w:rsidR="005B3492" w:rsidRPr="00532B16" w:rsidRDefault="006038B1" w:rsidP="006C2690">
      <w:pPr>
        <w:spacing w:after="0" w:line="240" w:lineRule="auto"/>
        <w:rPr>
          <w:rFonts w:ascii="Times New Roman" w:hAnsi="Times New Roman" w:cs="Times New Roman"/>
          <w:sz w:val="24"/>
          <w:szCs w:val="24"/>
        </w:rPr>
      </w:pPr>
      <w:r w:rsidRPr="00532B16">
        <w:rPr>
          <w:rFonts w:ascii="Times New Roman" w:hAnsi="Times New Roman" w:cs="Times New Roman"/>
          <w:b/>
          <w:bCs/>
          <w:sz w:val="24"/>
          <w:szCs w:val="24"/>
        </w:rPr>
        <w:lastRenderedPageBreak/>
        <w:t>Podstawy prawne</w:t>
      </w:r>
      <w:r w:rsidRPr="00532B16">
        <w:rPr>
          <w:rFonts w:ascii="Times New Roman" w:hAnsi="Times New Roman" w:cs="Times New Roman"/>
          <w:sz w:val="24"/>
          <w:szCs w:val="24"/>
        </w:rPr>
        <w:t>:</w:t>
      </w:r>
    </w:p>
    <w:p w14:paraId="1F5737DB" w14:textId="1F47E3A2" w:rsidR="006C2690" w:rsidRPr="006C2690" w:rsidRDefault="006C2690" w:rsidP="006C2690">
      <w:pPr>
        <w:pStyle w:val="Akapitzlist"/>
        <w:numPr>
          <w:ilvl w:val="0"/>
          <w:numId w:val="50"/>
        </w:numPr>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Ustawa z dnia 13 maja 2016 r. o przeciwdziałaniu zagrożeniom przestępczością na</w:t>
      </w:r>
    </w:p>
    <w:p w14:paraId="7006A053" w14:textId="21C6DD1C" w:rsidR="006C2690" w:rsidRPr="006C2690" w:rsidRDefault="006C2690" w:rsidP="006C2690">
      <w:pPr>
        <w:pStyle w:val="Akapitzlist"/>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tle seksualnym i ochronie małoletnich (tj. Dz. U. z 2024 r. poz. 560);</w:t>
      </w:r>
    </w:p>
    <w:p w14:paraId="73B8FFE3" w14:textId="241D66DD" w:rsidR="006C2690" w:rsidRPr="006C2690" w:rsidRDefault="006C2690" w:rsidP="006C2690">
      <w:pPr>
        <w:pStyle w:val="Akapitzlist"/>
        <w:numPr>
          <w:ilvl w:val="0"/>
          <w:numId w:val="50"/>
        </w:numPr>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Ustawa z dnia 28 lipca 2023 r. o zmianie ustawy – Kodeks rodzinny i opiekuńczy</w:t>
      </w:r>
      <w:r>
        <w:rPr>
          <w:rFonts w:ascii="Times New Roman" w:hAnsi="Times New Roman" w:cs="Times New Roman"/>
          <w:sz w:val="24"/>
          <w:szCs w:val="24"/>
        </w:rPr>
        <w:t xml:space="preserve"> </w:t>
      </w:r>
      <w:r w:rsidRPr="006C2690">
        <w:rPr>
          <w:rFonts w:ascii="Times New Roman" w:hAnsi="Times New Roman" w:cs="Times New Roman"/>
          <w:sz w:val="24"/>
          <w:szCs w:val="24"/>
        </w:rPr>
        <w:t>oraz niektórych innych ustaw (Dz.U. z 2023 r. poz. 1606);</w:t>
      </w:r>
    </w:p>
    <w:p w14:paraId="27D776FA" w14:textId="1687A4E0" w:rsidR="006C2690" w:rsidRPr="006C2690" w:rsidRDefault="006C2690" w:rsidP="006C2690">
      <w:pPr>
        <w:pStyle w:val="Akapitzlist"/>
        <w:numPr>
          <w:ilvl w:val="0"/>
          <w:numId w:val="50"/>
        </w:numPr>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Ustawa z dnia 29 lipca 2005 r. o przeciwdziałaniu przemocy domowej (tj. Dz. U. z 2024 r. poz. 424, 834);</w:t>
      </w:r>
    </w:p>
    <w:p w14:paraId="0FFC0E38" w14:textId="486F8128" w:rsidR="006C2690" w:rsidRPr="006C2690" w:rsidRDefault="006C2690" w:rsidP="006C2690">
      <w:pPr>
        <w:pStyle w:val="Akapitzlist"/>
        <w:numPr>
          <w:ilvl w:val="0"/>
          <w:numId w:val="50"/>
        </w:numPr>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Ustawa z dnia 6 czerwca 1997 r. - Kodeks karny (tj. Dz. U z 2024 r. poz. 17);</w:t>
      </w:r>
    </w:p>
    <w:p w14:paraId="44943C77" w14:textId="793146A2" w:rsidR="006C2690" w:rsidRPr="006C2690" w:rsidRDefault="006C2690" w:rsidP="006C2690">
      <w:pPr>
        <w:pStyle w:val="Akapitzlist"/>
        <w:numPr>
          <w:ilvl w:val="0"/>
          <w:numId w:val="50"/>
        </w:numPr>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 xml:space="preserve">Konwencja o Prawach Dziecka przyjęta przez Zgromadzenie Ogólne Narodów  </w:t>
      </w:r>
      <w:r w:rsidRPr="006C2690">
        <w:rPr>
          <w:rFonts w:ascii="Times New Roman" w:hAnsi="Times New Roman" w:cs="Times New Roman"/>
          <w:sz w:val="24"/>
          <w:szCs w:val="24"/>
        </w:rPr>
        <w:br/>
        <w:t xml:space="preserve">Zjednoczonych z dnia 20 listopada 1089 r. (Dz. U. z 1991 r. Nr 120 poz. 526 ze zm.); </w:t>
      </w:r>
    </w:p>
    <w:p w14:paraId="062822DF" w14:textId="726F9CC6" w:rsidR="006C2690" w:rsidRPr="006C2690" w:rsidRDefault="006C2690" w:rsidP="006C2690">
      <w:pPr>
        <w:pStyle w:val="Akapitzlist"/>
        <w:numPr>
          <w:ilvl w:val="0"/>
          <w:numId w:val="50"/>
        </w:numPr>
        <w:spacing w:after="0" w:line="240" w:lineRule="auto"/>
        <w:jc w:val="both"/>
        <w:rPr>
          <w:rFonts w:ascii="Times New Roman" w:hAnsi="Times New Roman" w:cs="Times New Roman"/>
          <w:sz w:val="24"/>
          <w:szCs w:val="24"/>
        </w:rPr>
      </w:pPr>
      <w:r w:rsidRPr="006C2690">
        <w:rPr>
          <w:rFonts w:ascii="Times New Roman" w:hAnsi="Times New Roman" w:cs="Times New Roman"/>
          <w:sz w:val="24"/>
          <w:szCs w:val="24"/>
        </w:rPr>
        <w:t>Rozporządzenie Rady Ministrów z dnia 6 września 2023 r. w sprawie procedury "Niebieskie Karty" oraz wzorów formularzy "Niebieska Karta" (Dz. U. z 2023 r. poz.1870)</w:t>
      </w:r>
      <w:r>
        <w:rPr>
          <w:rFonts w:ascii="Times New Roman" w:hAnsi="Times New Roman" w:cs="Times New Roman"/>
          <w:sz w:val="24"/>
          <w:szCs w:val="24"/>
        </w:rPr>
        <w:t>.</w:t>
      </w:r>
    </w:p>
    <w:p w14:paraId="6E2AFCC5" w14:textId="77777777" w:rsidR="00AC77B0" w:rsidRDefault="00AC77B0" w:rsidP="005118CB">
      <w:pPr>
        <w:spacing w:line="240" w:lineRule="auto"/>
        <w:ind w:left="3540" w:firstLine="708"/>
        <w:rPr>
          <w:rFonts w:ascii="Times New Roman" w:hAnsi="Times New Roman" w:cs="Times New Roman"/>
          <w:b/>
          <w:bCs/>
          <w:sz w:val="24"/>
          <w:szCs w:val="24"/>
        </w:rPr>
      </w:pPr>
      <w:bookmarkStart w:id="0" w:name="_Hlk174807113"/>
    </w:p>
    <w:p w14:paraId="6D2CA06B" w14:textId="77777777" w:rsidR="00AC101E" w:rsidRDefault="00AC101E" w:rsidP="005118CB">
      <w:pPr>
        <w:spacing w:line="240" w:lineRule="auto"/>
        <w:ind w:left="3540" w:firstLine="708"/>
        <w:rPr>
          <w:rFonts w:ascii="Times New Roman" w:hAnsi="Times New Roman" w:cs="Times New Roman"/>
          <w:b/>
          <w:bCs/>
          <w:sz w:val="24"/>
          <w:szCs w:val="24"/>
        </w:rPr>
      </w:pPr>
    </w:p>
    <w:p w14:paraId="41A9E6EE" w14:textId="7C734BAC" w:rsidR="006B0C08" w:rsidRDefault="006B0C08" w:rsidP="005118CB">
      <w:pPr>
        <w:spacing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Rozdział 1</w:t>
      </w:r>
    </w:p>
    <w:bookmarkEnd w:id="0"/>
    <w:p w14:paraId="1EFFB0A1" w14:textId="183A2483" w:rsidR="00814E5B" w:rsidRPr="00814E5B" w:rsidRDefault="008C74EB" w:rsidP="005118CB">
      <w:pPr>
        <w:spacing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814E5B">
        <w:rPr>
          <w:rFonts w:ascii="Times New Roman" w:hAnsi="Times New Roman" w:cs="Times New Roman"/>
          <w:b/>
          <w:bCs/>
          <w:sz w:val="24"/>
          <w:szCs w:val="24"/>
        </w:rPr>
        <w:t xml:space="preserve"> </w:t>
      </w:r>
      <w:r w:rsidR="00C62881" w:rsidRPr="00C62881">
        <w:rPr>
          <w:rFonts w:ascii="Times New Roman" w:hAnsi="Times New Roman" w:cs="Times New Roman"/>
          <w:b/>
          <w:bCs/>
          <w:sz w:val="24"/>
          <w:szCs w:val="24"/>
        </w:rPr>
        <w:t xml:space="preserve">  § 1</w:t>
      </w:r>
    </w:p>
    <w:p w14:paraId="661CDE1C" w14:textId="28ADC6C8" w:rsidR="00F20D20" w:rsidRPr="00532B16" w:rsidRDefault="001849CA" w:rsidP="005118CB">
      <w:pPr>
        <w:spacing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t xml:space="preserve">Słowniczek pojęć używanych w dokumencie </w:t>
      </w:r>
      <w:r w:rsidR="00CB0A75">
        <w:rPr>
          <w:rFonts w:ascii="Times New Roman" w:hAnsi="Times New Roman" w:cs="Times New Roman"/>
          <w:b/>
          <w:bCs/>
          <w:sz w:val="24"/>
          <w:szCs w:val="24"/>
        </w:rPr>
        <w:t>Standardy Ochrony Małoletnich</w:t>
      </w:r>
    </w:p>
    <w:p w14:paraId="0C666FFB" w14:textId="77777777" w:rsidR="0049546F" w:rsidRDefault="0049546F" w:rsidP="005118CB">
      <w:pPr>
        <w:pStyle w:val="Akapitzlist"/>
        <w:widowControl w:val="0"/>
        <w:numPr>
          <w:ilvl w:val="0"/>
          <w:numId w:val="13"/>
        </w:numPr>
        <w:spacing w:line="240" w:lineRule="auto"/>
        <w:jc w:val="both"/>
        <w:rPr>
          <w:rFonts w:ascii="Times New Roman" w:hAnsi="Times New Roman" w:cs="Times New Roman"/>
          <w:sz w:val="24"/>
          <w:szCs w:val="24"/>
        </w:rPr>
      </w:pPr>
      <w:r w:rsidRPr="0049546F">
        <w:rPr>
          <w:rFonts w:ascii="Times New Roman" w:hAnsi="Times New Roman" w:cs="Times New Roman"/>
          <w:sz w:val="24"/>
          <w:szCs w:val="24"/>
          <w:u w:val="single"/>
        </w:rPr>
        <w:t>Specjalistyczny Ośrodek Wsparcia dla Osób Doznających Przemocy Domowej</w:t>
      </w:r>
      <w:r>
        <w:rPr>
          <w:rFonts w:ascii="Times New Roman" w:hAnsi="Times New Roman" w:cs="Times New Roman"/>
          <w:sz w:val="24"/>
          <w:szCs w:val="24"/>
        </w:rPr>
        <w:t xml:space="preserve"> – </w:t>
      </w:r>
    </w:p>
    <w:p w14:paraId="420EE998" w14:textId="24569D6B" w:rsidR="0049546F" w:rsidRPr="0049546F" w:rsidRDefault="0049546F" w:rsidP="005118CB">
      <w:pPr>
        <w:pStyle w:val="Akapitzlist"/>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(skrót: SOW)</w:t>
      </w:r>
    </w:p>
    <w:p w14:paraId="04FBCDDA" w14:textId="22F592D6" w:rsidR="001849CA" w:rsidRPr="00532B16" w:rsidRDefault="00036F61" w:rsidP="005118CB">
      <w:pPr>
        <w:pStyle w:val="Akapitzlist"/>
        <w:widowControl w:val="0"/>
        <w:numPr>
          <w:ilvl w:val="0"/>
          <w:numId w:val="13"/>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Pracownikiem Ośrodka</w:t>
      </w:r>
      <w:r w:rsidRPr="00532B16">
        <w:rPr>
          <w:rFonts w:ascii="Times New Roman" w:hAnsi="Times New Roman" w:cs="Times New Roman"/>
          <w:sz w:val="24"/>
          <w:szCs w:val="24"/>
        </w:rPr>
        <w:t xml:space="preserve"> jest osoba zatrudniona </w:t>
      </w:r>
      <w:r w:rsidR="00E40741" w:rsidRPr="00532B16">
        <w:rPr>
          <w:rFonts w:ascii="Times New Roman" w:hAnsi="Times New Roman" w:cs="Times New Roman"/>
          <w:sz w:val="24"/>
          <w:szCs w:val="24"/>
        </w:rPr>
        <w:t>na</w:t>
      </w:r>
      <w:r w:rsidRPr="00532B16">
        <w:rPr>
          <w:rFonts w:ascii="Times New Roman" w:hAnsi="Times New Roman" w:cs="Times New Roman"/>
          <w:sz w:val="24"/>
          <w:szCs w:val="24"/>
        </w:rPr>
        <w:t xml:space="preserve"> umowę o pracę, umow</w:t>
      </w:r>
      <w:r w:rsidR="00297CFB" w:rsidRPr="00532B16">
        <w:rPr>
          <w:rFonts w:ascii="Times New Roman" w:hAnsi="Times New Roman" w:cs="Times New Roman"/>
          <w:sz w:val="24"/>
          <w:szCs w:val="24"/>
        </w:rPr>
        <w:t>ę</w:t>
      </w:r>
      <w:r w:rsidRPr="00532B16">
        <w:rPr>
          <w:rFonts w:ascii="Times New Roman" w:hAnsi="Times New Roman" w:cs="Times New Roman"/>
          <w:sz w:val="24"/>
          <w:szCs w:val="24"/>
        </w:rPr>
        <w:t xml:space="preserve"> </w:t>
      </w:r>
      <w:r w:rsidR="004C612F" w:rsidRPr="00532B16">
        <w:rPr>
          <w:rFonts w:ascii="Times New Roman" w:hAnsi="Times New Roman" w:cs="Times New Roman"/>
          <w:sz w:val="24"/>
          <w:szCs w:val="24"/>
        </w:rPr>
        <w:t>zlecenie</w:t>
      </w:r>
      <w:r w:rsidRPr="00532B16">
        <w:rPr>
          <w:rFonts w:ascii="Times New Roman" w:hAnsi="Times New Roman" w:cs="Times New Roman"/>
          <w:sz w:val="24"/>
          <w:szCs w:val="24"/>
        </w:rPr>
        <w:t xml:space="preserve">, </w:t>
      </w:r>
      <w:r w:rsidR="005D2DDB" w:rsidRPr="00532B16">
        <w:rPr>
          <w:rFonts w:ascii="Times New Roman" w:hAnsi="Times New Roman" w:cs="Times New Roman"/>
          <w:sz w:val="24"/>
          <w:szCs w:val="24"/>
        </w:rPr>
        <w:t xml:space="preserve">                </w:t>
      </w:r>
      <w:r w:rsidRPr="00532B16">
        <w:rPr>
          <w:rFonts w:ascii="Times New Roman" w:hAnsi="Times New Roman" w:cs="Times New Roman"/>
          <w:sz w:val="24"/>
          <w:szCs w:val="24"/>
        </w:rPr>
        <w:t>a także</w:t>
      </w:r>
      <w:r w:rsidRPr="00532B16">
        <w:rPr>
          <w:rFonts w:ascii="Times New Roman" w:hAnsi="Times New Roman" w:cs="Times New Roman"/>
          <w:color w:val="FF0000"/>
          <w:sz w:val="24"/>
          <w:szCs w:val="24"/>
        </w:rPr>
        <w:t xml:space="preserve"> </w:t>
      </w:r>
      <w:r w:rsidRPr="00532B16">
        <w:rPr>
          <w:rFonts w:ascii="Times New Roman" w:hAnsi="Times New Roman" w:cs="Times New Roman"/>
          <w:sz w:val="24"/>
          <w:szCs w:val="24"/>
        </w:rPr>
        <w:t>praktykant i wolontariusz.</w:t>
      </w:r>
    </w:p>
    <w:p w14:paraId="6E6DAF7F" w14:textId="72BC7A79" w:rsidR="00036F61" w:rsidRPr="00532B16" w:rsidRDefault="00036F61" w:rsidP="005118CB">
      <w:pPr>
        <w:pStyle w:val="Akapitzlist"/>
        <w:widowControl w:val="0"/>
        <w:numPr>
          <w:ilvl w:val="0"/>
          <w:numId w:val="13"/>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Dzieckiem</w:t>
      </w:r>
      <w:r w:rsidRPr="00532B16">
        <w:rPr>
          <w:rFonts w:ascii="Times New Roman" w:hAnsi="Times New Roman" w:cs="Times New Roman"/>
          <w:sz w:val="24"/>
          <w:szCs w:val="24"/>
        </w:rPr>
        <w:t xml:space="preserve"> jest każda osoba do ukończenia 18 roku życia.</w:t>
      </w:r>
    </w:p>
    <w:p w14:paraId="442E7D2E" w14:textId="7C7373A8" w:rsidR="00036F61" w:rsidRPr="00532B16" w:rsidRDefault="00036F61" w:rsidP="005118CB">
      <w:pPr>
        <w:pStyle w:val="Akapitzlist"/>
        <w:widowControl w:val="0"/>
        <w:numPr>
          <w:ilvl w:val="0"/>
          <w:numId w:val="13"/>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Opiekunem dziecka</w:t>
      </w:r>
      <w:r w:rsidRPr="00532B16">
        <w:rPr>
          <w:rFonts w:ascii="Times New Roman" w:hAnsi="Times New Roman" w:cs="Times New Roman"/>
          <w:sz w:val="24"/>
          <w:szCs w:val="24"/>
        </w:rPr>
        <w:t xml:space="preserve"> jest osoba uprawniona do reprezentacji dziecka,</w:t>
      </w:r>
      <w:r w:rsidR="005D2DDB" w:rsidRPr="00532B16">
        <w:rPr>
          <w:rFonts w:ascii="Times New Roman" w:hAnsi="Times New Roman" w:cs="Times New Roman"/>
          <w:sz w:val="24"/>
          <w:szCs w:val="24"/>
        </w:rPr>
        <w:t xml:space="preserve"> </w:t>
      </w:r>
      <w:r w:rsidRPr="00532B16">
        <w:rPr>
          <w:rFonts w:ascii="Times New Roman" w:hAnsi="Times New Roman" w:cs="Times New Roman"/>
          <w:sz w:val="24"/>
          <w:szCs w:val="24"/>
        </w:rPr>
        <w:t>w szczególności</w:t>
      </w:r>
      <w:r w:rsidR="00520F3A" w:rsidRPr="00532B16">
        <w:rPr>
          <w:rFonts w:ascii="Times New Roman" w:hAnsi="Times New Roman" w:cs="Times New Roman"/>
          <w:sz w:val="24"/>
          <w:szCs w:val="24"/>
        </w:rPr>
        <w:t xml:space="preserve"> jego rodzic lub opiekun prawny. W myśl niniejszego dokumentu opiekunem jest również rodzic zastępczy.</w:t>
      </w:r>
    </w:p>
    <w:p w14:paraId="1C0AEAA8" w14:textId="38F0E180" w:rsidR="00520F3A" w:rsidRDefault="00520F3A" w:rsidP="005118CB">
      <w:pPr>
        <w:pStyle w:val="Akapitzlist"/>
        <w:widowControl w:val="0"/>
        <w:numPr>
          <w:ilvl w:val="0"/>
          <w:numId w:val="13"/>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Zgoda rodzica</w:t>
      </w:r>
      <w:r w:rsidRPr="00532B16">
        <w:rPr>
          <w:rFonts w:ascii="Times New Roman" w:hAnsi="Times New Roman" w:cs="Times New Roman"/>
          <w:sz w:val="24"/>
          <w:szCs w:val="24"/>
        </w:rPr>
        <w:t xml:space="preserve"> oznacza zgodę co najmniej jednego z rodziców dziecka/opiekunów prawnych. Jednak w przypadku braku porozumienia między rodzicami dziecka należy poinformować o konieczności rozstrzygnięcia sprawy przez sąd rodzinny.</w:t>
      </w:r>
    </w:p>
    <w:p w14:paraId="79F8C00B" w14:textId="77777777" w:rsidR="00925572" w:rsidRPr="00532B16" w:rsidRDefault="00925572" w:rsidP="005118CB">
      <w:pPr>
        <w:pStyle w:val="Akapitzlist"/>
        <w:widowControl w:val="0"/>
        <w:spacing w:line="240" w:lineRule="auto"/>
        <w:jc w:val="both"/>
        <w:rPr>
          <w:rFonts w:ascii="Times New Roman" w:hAnsi="Times New Roman" w:cs="Times New Roman"/>
          <w:sz w:val="24"/>
          <w:szCs w:val="24"/>
        </w:rPr>
      </w:pPr>
    </w:p>
    <w:p w14:paraId="3A746953" w14:textId="4AEEC4E7" w:rsidR="008F1AFB" w:rsidRPr="00532B16" w:rsidRDefault="00A53A7A" w:rsidP="005118CB">
      <w:pPr>
        <w:pStyle w:val="Akapitzlist"/>
        <w:widowControl w:val="0"/>
        <w:numPr>
          <w:ilvl w:val="0"/>
          <w:numId w:val="13"/>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Przez </w:t>
      </w:r>
      <w:r w:rsidRPr="00532B16">
        <w:rPr>
          <w:rFonts w:ascii="Times New Roman" w:hAnsi="Times New Roman" w:cs="Times New Roman"/>
          <w:sz w:val="24"/>
          <w:szCs w:val="24"/>
          <w:u w:val="single"/>
        </w:rPr>
        <w:t>krzywdzenie dziecka</w:t>
      </w:r>
      <w:r w:rsidRPr="00532B16">
        <w:rPr>
          <w:rFonts w:ascii="Times New Roman" w:hAnsi="Times New Roman" w:cs="Times New Roman"/>
          <w:sz w:val="24"/>
          <w:szCs w:val="24"/>
        </w:rPr>
        <w:t xml:space="preserve"> należy rozumieć popełnienie czynu zabronionego na szkodę dziecka przez jakąkolwiek osobę. Krzywdzeniem jest:</w:t>
      </w:r>
    </w:p>
    <w:p w14:paraId="43A55547" w14:textId="580C4B8D" w:rsidR="00A53A7A" w:rsidRPr="00532B16" w:rsidRDefault="00A53A7A" w:rsidP="005118CB">
      <w:pPr>
        <w:pStyle w:val="Akapitzlist"/>
        <w:widowControl w:val="0"/>
        <w:numPr>
          <w:ilvl w:val="0"/>
          <w:numId w:val="41"/>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przemoc fizyczna</w:t>
      </w:r>
      <w:r w:rsidR="003A46CC" w:rsidRPr="003A46CC">
        <w:rPr>
          <w:rFonts w:ascii="Times New Roman" w:hAnsi="Times New Roman" w:cs="Times New Roman"/>
          <w:sz w:val="24"/>
          <w:szCs w:val="24"/>
        </w:rPr>
        <w:t xml:space="preserve">  </w:t>
      </w:r>
      <w:r w:rsidRPr="00532B16">
        <w:rPr>
          <w:rFonts w:ascii="Times New Roman" w:hAnsi="Times New Roman" w:cs="Times New Roman"/>
          <w:sz w:val="24"/>
          <w:szCs w:val="24"/>
        </w:rPr>
        <w:t>- jest to celowe uszkodzenie ciała, z</w:t>
      </w:r>
      <w:r w:rsidR="00E40741" w:rsidRPr="00532B16">
        <w:rPr>
          <w:rFonts w:ascii="Times New Roman" w:hAnsi="Times New Roman" w:cs="Times New Roman"/>
          <w:sz w:val="24"/>
          <w:szCs w:val="24"/>
        </w:rPr>
        <w:t>a</w:t>
      </w:r>
      <w:r w:rsidRPr="00532B16">
        <w:rPr>
          <w:rFonts w:ascii="Times New Roman" w:hAnsi="Times New Roman" w:cs="Times New Roman"/>
          <w:sz w:val="24"/>
          <w:szCs w:val="24"/>
        </w:rPr>
        <w:t xml:space="preserve">dawanie bólu lub groźba </w:t>
      </w:r>
      <w:r w:rsidR="003346DB" w:rsidRPr="00532B16">
        <w:rPr>
          <w:rFonts w:ascii="Times New Roman" w:hAnsi="Times New Roman" w:cs="Times New Roman"/>
          <w:sz w:val="24"/>
          <w:szCs w:val="24"/>
        </w:rPr>
        <w:t>uszkodzenia ciała. Skutkiem przemocy fizycznej mogą być złamania, siniaki, rany cięte, poparzenia, obrażenia wewnętrzne.</w:t>
      </w:r>
    </w:p>
    <w:p w14:paraId="28F9CF21" w14:textId="07C81070" w:rsidR="003346DB" w:rsidRDefault="003346DB" w:rsidP="005118CB">
      <w:pPr>
        <w:pStyle w:val="Akapitzlist"/>
        <w:widowControl w:val="0"/>
        <w:numPr>
          <w:ilvl w:val="0"/>
          <w:numId w:val="41"/>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przemoc emocjonalna</w:t>
      </w:r>
      <w:r w:rsidR="003A46CC">
        <w:rPr>
          <w:rFonts w:ascii="Times New Roman" w:hAnsi="Times New Roman" w:cs="Times New Roman"/>
          <w:sz w:val="24"/>
          <w:szCs w:val="24"/>
        </w:rPr>
        <w:t xml:space="preserve"> </w:t>
      </w:r>
      <w:r w:rsidRPr="00532B16">
        <w:rPr>
          <w:rFonts w:ascii="Times New Roman" w:hAnsi="Times New Roman" w:cs="Times New Roman"/>
          <w:sz w:val="24"/>
          <w:szCs w:val="24"/>
        </w:rPr>
        <w:t xml:space="preserve">- to powtarzające się poniżanie, upokarzanie, ośmieszanie dziecka, wciąganie dziecka w konflikt dorosłych, manipulowanie nim, brak </w:t>
      </w:r>
      <w:r w:rsidR="008B5BE0" w:rsidRPr="00532B16">
        <w:rPr>
          <w:rFonts w:ascii="Times New Roman" w:hAnsi="Times New Roman" w:cs="Times New Roman"/>
          <w:sz w:val="24"/>
          <w:szCs w:val="24"/>
        </w:rPr>
        <w:t xml:space="preserve">odpowiedniego </w:t>
      </w:r>
      <w:r w:rsidRPr="00532B16">
        <w:rPr>
          <w:rFonts w:ascii="Times New Roman" w:hAnsi="Times New Roman" w:cs="Times New Roman"/>
          <w:sz w:val="24"/>
          <w:szCs w:val="24"/>
        </w:rPr>
        <w:t>wsparcia</w:t>
      </w:r>
      <w:r w:rsidR="008B5BE0" w:rsidRPr="00532B16">
        <w:rPr>
          <w:rFonts w:ascii="Times New Roman" w:hAnsi="Times New Roman" w:cs="Times New Roman"/>
          <w:sz w:val="24"/>
          <w:szCs w:val="24"/>
        </w:rPr>
        <w:t>, uwagi i miłości, stawianie dziecku wymagań</w:t>
      </w:r>
      <w:r w:rsidR="00DB67BF" w:rsidRPr="00532B16">
        <w:rPr>
          <w:rFonts w:ascii="Times New Roman" w:hAnsi="Times New Roman" w:cs="Times New Roman"/>
          <w:sz w:val="24"/>
          <w:szCs w:val="24"/>
        </w:rPr>
        <w:t xml:space="preserve"> </w:t>
      </w:r>
      <w:r w:rsidR="008B5BE0" w:rsidRPr="00532B16">
        <w:rPr>
          <w:rFonts w:ascii="Times New Roman" w:hAnsi="Times New Roman" w:cs="Times New Roman"/>
          <w:sz w:val="24"/>
          <w:szCs w:val="24"/>
        </w:rPr>
        <w:t>i oczekiwań, którym nie jest ono w stanie sprostać.</w:t>
      </w:r>
    </w:p>
    <w:p w14:paraId="17FB5EBA" w14:textId="77777777" w:rsidR="00F20D20" w:rsidRPr="00532B16" w:rsidRDefault="00F20D20" w:rsidP="005118CB">
      <w:pPr>
        <w:pStyle w:val="Akapitzlist"/>
        <w:widowControl w:val="0"/>
        <w:spacing w:line="240" w:lineRule="auto"/>
        <w:jc w:val="both"/>
        <w:rPr>
          <w:rFonts w:ascii="Times New Roman" w:hAnsi="Times New Roman" w:cs="Times New Roman"/>
          <w:sz w:val="24"/>
          <w:szCs w:val="24"/>
        </w:rPr>
      </w:pPr>
    </w:p>
    <w:p w14:paraId="762188C7" w14:textId="212B59F4" w:rsidR="008B5BE0" w:rsidRPr="00532B16" w:rsidRDefault="00B904D3" w:rsidP="005118CB">
      <w:pPr>
        <w:pStyle w:val="Akapitzlist"/>
        <w:widowControl w:val="0"/>
        <w:numPr>
          <w:ilvl w:val="0"/>
          <w:numId w:val="41"/>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 </w:t>
      </w:r>
      <w:r w:rsidR="008B5BE0" w:rsidRPr="00532B16">
        <w:rPr>
          <w:rFonts w:ascii="Times New Roman" w:hAnsi="Times New Roman" w:cs="Times New Roman"/>
          <w:sz w:val="24"/>
          <w:szCs w:val="24"/>
          <w:u w:val="single"/>
        </w:rPr>
        <w:t>przemoc seksualna</w:t>
      </w:r>
      <w:r w:rsidR="003A46CC" w:rsidRPr="003A46CC">
        <w:rPr>
          <w:rFonts w:ascii="Times New Roman" w:hAnsi="Times New Roman" w:cs="Times New Roman"/>
          <w:sz w:val="24"/>
          <w:szCs w:val="24"/>
        </w:rPr>
        <w:t xml:space="preserve"> </w:t>
      </w:r>
      <w:r w:rsidR="008B5BE0" w:rsidRPr="00532B16">
        <w:rPr>
          <w:rFonts w:ascii="Times New Roman" w:hAnsi="Times New Roman" w:cs="Times New Roman"/>
          <w:sz w:val="24"/>
          <w:szCs w:val="24"/>
        </w:rPr>
        <w:t xml:space="preserve">- to angażowanie dziecka w aktywność seksualną przez osobę dorosłą. Wykorzystywanie seksualne, to aktywność seksualna </w:t>
      </w:r>
      <w:r w:rsidR="00781773" w:rsidRPr="00532B16">
        <w:rPr>
          <w:rFonts w:ascii="Times New Roman" w:hAnsi="Times New Roman" w:cs="Times New Roman"/>
          <w:sz w:val="24"/>
          <w:szCs w:val="24"/>
        </w:rPr>
        <w:t xml:space="preserve">                      </w:t>
      </w:r>
      <w:r w:rsidR="008B5BE0" w:rsidRPr="00532B16">
        <w:rPr>
          <w:rFonts w:ascii="Times New Roman" w:hAnsi="Times New Roman" w:cs="Times New Roman"/>
          <w:sz w:val="24"/>
          <w:szCs w:val="24"/>
        </w:rPr>
        <w:t>z udziałem dziecka (do 15 roku życia) podjęta przez dorosłego, nastolatka lub dziecko. Sprawca ma przewagę wiekową</w:t>
      </w:r>
      <w:r w:rsidR="004233DD" w:rsidRPr="00532B16">
        <w:rPr>
          <w:rFonts w:ascii="Times New Roman" w:hAnsi="Times New Roman" w:cs="Times New Roman"/>
          <w:sz w:val="24"/>
          <w:szCs w:val="24"/>
        </w:rPr>
        <w:t>, fizyczną lub intelektualną nad swoją ofiarą.</w:t>
      </w:r>
    </w:p>
    <w:p w14:paraId="4479E97A" w14:textId="6CFE2DBA" w:rsidR="004233DD" w:rsidRDefault="003A46CC" w:rsidP="005118CB">
      <w:pPr>
        <w:pStyle w:val="Akapitzlist"/>
        <w:widowControl w:val="0"/>
        <w:numPr>
          <w:ilvl w:val="0"/>
          <w:numId w:val="41"/>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Z</w:t>
      </w:r>
      <w:r w:rsidR="004233DD" w:rsidRPr="00532B16">
        <w:rPr>
          <w:rFonts w:ascii="Times New Roman" w:hAnsi="Times New Roman" w:cs="Times New Roman"/>
          <w:sz w:val="24"/>
          <w:szCs w:val="24"/>
          <w:u w:val="single"/>
        </w:rPr>
        <w:t>aniedbywanie</w:t>
      </w:r>
      <w:r w:rsidRPr="003A46CC">
        <w:rPr>
          <w:rFonts w:ascii="Times New Roman" w:hAnsi="Times New Roman" w:cs="Times New Roman"/>
          <w:sz w:val="24"/>
          <w:szCs w:val="24"/>
        </w:rPr>
        <w:t xml:space="preserve"> </w:t>
      </w:r>
      <w:r w:rsidR="004233DD" w:rsidRPr="00532B16">
        <w:rPr>
          <w:rFonts w:ascii="Times New Roman" w:hAnsi="Times New Roman" w:cs="Times New Roman"/>
          <w:sz w:val="24"/>
          <w:szCs w:val="24"/>
        </w:rPr>
        <w:t xml:space="preserve">- to niezaspokajanie podstawowych potrzeb  materialnych </w:t>
      </w:r>
      <w:r w:rsidR="00DB67BF" w:rsidRPr="00532B16">
        <w:rPr>
          <w:rFonts w:ascii="Times New Roman" w:hAnsi="Times New Roman" w:cs="Times New Roman"/>
          <w:sz w:val="24"/>
          <w:szCs w:val="24"/>
        </w:rPr>
        <w:t xml:space="preserve">                           </w:t>
      </w:r>
      <w:r w:rsidR="005D2DDB" w:rsidRPr="00532B16">
        <w:rPr>
          <w:rFonts w:ascii="Times New Roman" w:hAnsi="Times New Roman" w:cs="Times New Roman"/>
          <w:sz w:val="24"/>
          <w:szCs w:val="24"/>
        </w:rPr>
        <w:t xml:space="preserve">              </w:t>
      </w:r>
      <w:r w:rsidR="00DB67BF" w:rsidRPr="00532B16">
        <w:rPr>
          <w:rFonts w:ascii="Times New Roman" w:hAnsi="Times New Roman" w:cs="Times New Roman"/>
          <w:sz w:val="24"/>
          <w:szCs w:val="24"/>
        </w:rPr>
        <w:t xml:space="preserve"> </w:t>
      </w:r>
      <w:r w:rsidR="004233DD" w:rsidRPr="00532B16">
        <w:rPr>
          <w:rFonts w:ascii="Times New Roman" w:hAnsi="Times New Roman" w:cs="Times New Roman"/>
          <w:sz w:val="24"/>
          <w:szCs w:val="24"/>
        </w:rPr>
        <w:t>i emocjonalnych dziecka przez rodzica lub opiekuna prawnego, nie zapewnienie mu odpowiedniego jedzenia, ubrań, schronienia, opieki medycznej, bezpieczeństwa.</w:t>
      </w:r>
    </w:p>
    <w:p w14:paraId="4ECAE7AF" w14:textId="77777777" w:rsidR="00AC101E" w:rsidRPr="00532B16" w:rsidRDefault="00AC101E" w:rsidP="00AC101E">
      <w:pPr>
        <w:pStyle w:val="Akapitzlist"/>
        <w:widowControl w:val="0"/>
        <w:spacing w:line="240" w:lineRule="auto"/>
        <w:jc w:val="both"/>
        <w:rPr>
          <w:rFonts w:ascii="Times New Roman" w:hAnsi="Times New Roman" w:cs="Times New Roman"/>
          <w:sz w:val="24"/>
          <w:szCs w:val="24"/>
        </w:rPr>
      </w:pPr>
    </w:p>
    <w:p w14:paraId="3D937020" w14:textId="64EE8571" w:rsidR="004233DD" w:rsidRPr="00667FBA" w:rsidRDefault="00781773" w:rsidP="005118CB">
      <w:pPr>
        <w:pStyle w:val="Akapitzlist"/>
        <w:widowControl w:val="0"/>
        <w:numPr>
          <w:ilvl w:val="0"/>
          <w:numId w:val="13"/>
        </w:numPr>
        <w:spacing w:line="240" w:lineRule="auto"/>
        <w:jc w:val="both"/>
        <w:rPr>
          <w:rFonts w:ascii="Times New Roman" w:hAnsi="Times New Roman" w:cs="Times New Roman"/>
          <w:sz w:val="24"/>
          <w:szCs w:val="24"/>
        </w:rPr>
      </w:pPr>
      <w:r w:rsidRPr="00667FBA">
        <w:rPr>
          <w:rFonts w:ascii="Times New Roman" w:hAnsi="Times New Roman" w:cs="Times New Roman"/>
          <w:sz w:val="24"/>
          <w:szCs w:val="24"/>
        </w:rPr>
        <w:lastRenderedPageBreak/>
        <w:t xml:space="preserve">Osoba odpowiedzialna za </w:t>
      </w:r>
      <w:r w:rsidR="00C6708F">
        <w:rPr>
          <w:rFonts w:ascii="Times New Roman" w:hAnsi="Times New Roman" w:cs="Times New Roman"/>
          <w:sz w:val="24"/>
          <w:szCs w:val="24"/>
        </w:rPr>
        <w:t>Standardy Ochrony Małoletnich</w:t>
      </w:r>
      <w:r w:rsidRPr="00667FBA">
        <w:rPr>
          <w:rFonts w:ascii="Times New Roman" w:hAnsi="Times New Roman" w:cs="Times New Roman"/>
          <w:sz w:val="24"/>
          <w:szCs w:val="24"/>
        </w:rPr>
        <w:t xml:space="preserve"> to wyznaczony przez </w:t>
      </w:r>
      <w:r w:rsidR="00A74C2C" w:rsidRPr="00667FBA">
        <w:rPr>
          <w:rFonts w:ascii="Times New Roman" w:hAnsi="Times New Roman" w:cs="Times New Roman"/>
          <w:sz w:val="24"/>
          <w:szCs w:val="24"/>
        </w:rPr>
        <w:t>K</w:t>
      </w:r>
      <w:r w:rsidRPr="00667FBA">
        <w:rPr>
          <w:rFonts w:ascii="Times New Roman" w:hAnsi="Times New Roman" w:cs="Times New Roman"/>
          <w:sz w:val="24"/>
          <w:szCs w:val="24"/>
        </w:rPr>
        <w:t xml:space="preserve">ierownika Specjalistycznego Ośrodka Wsparcia dla Osób </w:t>
      </w:r>
      <w:r w:rsidR="00297CFB" w:rsidRPr="00667FBA">
        <w:rPr>
          <w:rFonts w:ascii="Times New Roman" w:hAnsi="Times New Roman" w:cs="Times New Roman"/>
          <w:sz w:val="24"/>
          <w:szCs w:val="24"/>
        </w:rPr>
        <w:t xml:space="preserve">Doznających Przemocy Domowej pracownik sprawujący nadzór nad realizacją </w:t>
      </w:r>
      <w:r w:rsidR="00C6708F">
        <w:rPr>
          <w:rFonts w:ascii="Times New Roman" w:hAnsi="Times New Roman" w:cs="Times New Roman"/>
          <w:sz w:val="24"/>
          <w:szCs w:val="24"/>
        </w:rPr>
        <w:t>standardów</w:t>
      </w:r>
      <w:r w:rsidR="00297CFB" w:rsidRPr="00667FBA">
        <w:rPr>
          <w:rFonts w:ascii="Times New Roman" w:hAnsi="Times New Roman" w:cs="Times New Roman"/>
          <w:sz w:val="24"/>
          <w:szCs w:val="24"/>
        </w:rPr>
        <w:t xml:space="preserve"> w </w:t>
      </w:r>
      <w:r w:rsidR="003A46CC" w:rsidRPr="00667FBA">
        <w:rPr>
          <w:rFonts w:ascii="Times New Roman" w:hAnsi="Times New Roman" w:cs="Times New Roman"/>
          <w:sz w:val="24"/>
          <w:szCs w:val="24"/>
        </w:rPr>
        <w:t>ośrodku.</w:t>
      </w:r>
    </w:p>
    <w:p w14:paraId="246B483D" w14:textId="21495903" w:rsidR="00AC77B0" w:rsidRPr="00B50369" w:rsidRDefault="00297CFB" w:rsidP="005118CB">
      <w:pPr>
        <w:pStyle w:val="Akapitzlist"/>
        <w:widowControl w:val="0"/>
        <w:numPr>
          <w:ilvl w:val="0"/>
          <w:numId w:val="13"/>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u w:val="single"/>
        </w:rPr>
        <w:t>Dane osobowe dzieci</w:t>
      </w:r>
      <w:r w:rsidRPr="00532B16">
        <w:rPr>
          <w:rFonts w:ascii="Times New Roman" w:hAnsi="Times New Roman" w:cs="Times New Roman"/>
          <w:sz w:val="24"/>
          <w:szCs w:val="24"/>
        </w:rPr>
        <w:t xml:space="preserve"> to wszelkie informacje umożliwiające identyfikację dziecka</w:t>
      </w:r>
    </w:p>
    <w:p w14:paraId="13344A01" w14:textId="77777777" w:rsidR="00F20D20" w:rsidRDefault="00F20D20" w:rsidP="005118CB">
      <w:pPr>
        <w:spacing w:line="240" w:lineRule="auto"/>
        <w:ind w:left="3540" w:firstLine="708"/>
        <w:rPr>
          <w:rFonts w:ascii="Times New Roman" w:hAnsi="Times New Roman" w:cs="Times New Roman"/>
          <w:b/>
          <w:bCs/>
          <w:sz w:val="24"/>
          <w:szCs w:val="24"/>
        </w:rPr>
      </w:pPr>
    </w:p>
    <w:p w14:paraId="7E0127C2" w14:textId="38544052" w:rsidR="006B0C08" w:rsidRDefault="006B0C08" w:rsidP="005118CB">
      <w:pPr>
        <w:spacing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Rozdział 2</w:t>
      </w:r>
    </w:p>
    <w:p w14:paraId="4B55FC38" w14:textId="5807D563" w:rsidR="00BD28AC" w:rsidRPr="00532B16" w:rsidRDefault="00BD28AC" w:rsidP="005118CB">
      <w:pPr>
        <w:spacing w:line="240" w:lineRule="auto"/>
        <w:ind w:left="3540" w:hanging="3114"/>
        <w:jc w:val="center"/>
        <w:rPr>
          <w:rFonts w:ascii="Times New Roman" w:hAnsi="Times New Roman" w:cs="Times New Roman"/>
          <w:b/>
          <w:bCs/>
          <w:sz w:val="24"/>
          <w:szCs w:val="24"/>
        </w:rPr>
      </w:pPr>
      <w:bookmarkStart w:id="1" w:name="_Hlk174806472"/>
      <w:r w:rsidRPr="00814E5B">
        <w:rPr>
          <w:rFonts w:ascii="Times New Roman" w:hAnsi="Times New Roman" w:cs="Times New Roman"/>
          <w:b/>
          <w:bCs/>
          <w:sz w:val="24"/>
          <w:szCs w:val="24"/>
        </w:rPr>
        <w:t xml:space="preserve">§ </w:t>
      </w:r>
      <w:r w:rsidR="006B0C08">
        <w:rPr>
          <w:rFonts w:ascii="Times New Roman" w:hAnsi="Times New Roman" w:cs="Times New Roman"/>
          <w:b/>
          <w:bCs/>
          <w:sz w:val="24"/>
          <w:szCs w:val="24"/>
        </w:rPr>
        <w:t>2</w:t>
      </w:r>
    </w:p>
    <w:bookmarkEnd w:id="1"/>
    <w:p w14:paraId="55A8E137" w14:textId="671EEE6D" w:rsidR="00F20D20" w:rsidRPr="00532B16" w:rsidRDefault="00565696" w:rsidP="005118CB">
      <w:pPr>
        <w:spacing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t>Rozpoznawanie i reagowanie na czynniki ryzyka krzywdzenia dzieci</w:t>
      </w:r>
    </w:p>
    <w:p w14:paraId="6BDC954A" w14:textId="665E69FE" w:rsidR="00565696" w:rsidRPr="00532B16" w:rsidRDefault="003C2037" w:rsidP="005118CB">
      <w:pPr>
        <w:pStyle w:val="Akapitzlist"/>
        <w:numPr>
          <w:ilvl w:val="0"/>
          <w:numId w:val="15"/>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 xml:space="preserve">Pracownicy </w:t>
      </w:r>
      <w:r w:rsidR="0049546F">
        <w:rPr>
          <w:rFonts w:ascii="Times New Roman" w:hAnsi="Times New Roman" w:cs="Times New Roman"/>
          <w:sz w:val="24"/>
          <w:szCs w:val="24"/>
        </w:rPr>
        <w:t>SOW</w:t>
      </w:r>
      <w:r w:rsidRPr="00532B16">
        <w:rPr>
          <w:rFonts w:ascii="Times New Roman" w:hAnsi="Times New Roman" w:cs="Times New Roman"/>
          <w:sz w:val="24"/>
          <w:szCs w:val="24"/>
        </w:rPr>
        <w:t xml:space="preserve"> posiadają wiedzę i w ramach wykonywanych obowiązków zwracają uwagę na czynniki ryzyka i symptomy </w:t>
      </w:r>
      <w:r w:rsidR="00117B12" w:rsidRPr="00532B16">
        <w:rPr>
          <w:rFonts w:ascii="Times New Roman" w:hAnsi="Times New Roman" w:cs="Times New Roman"/>
          <w:sz w:val="24"/>
          <w:szCs w:val="24"/>
        </w:rPr>
        <w:t>krzywdzenia</w:t>
      </w:r>
      <w:r w:rsidR="00ED2391" w:rsidRPr="00532B16">
        <w:rPr>
          <w:rFonts w:ascii="Times New Roman" w:hAnsi="Times New Roman" w:cs="Times New Roman"/>
          <w:sz w:val="24"/>
          <w:szCs w:val="24"/>
        </w:rPr>
        <w:t xml:space="preserve"> </w:t>
      </w:r>
      <w:r w:rsidR="00117B12" w:rsidRPr="00532B16">
        <w:rPr>
          <w:rFonts w:ascii="Times New Roman" w:hAnsi="Times New Roman" w:cs="Times New Roman"/>
          <w:sz w:val="24"/>
          <w:szCs w:val="24"/>
        </w:rPr>
        <w:t>dzieci.</w:t>
      </w:r>
      <w:r w:rsidR="00ED2391" w:rsidRPr="00532B16">
        <w:rPr>
          <w:rFonts w:ascii="Times New Roman" w:eastAsia="Times New Roman" w:hAnsi="Times New Roman" w:cs="Times New Roman"/>
          <w:kern w:val="0"/>
          <w:sz w:val="24"/>
          <w:szCs w:val="24"/>
          <w:lang w:eastAsia="pl-PL"/>
          <w14:ligatures w14:val="none"/>
        </w:rPr>
        <w:t xml:space="preserve"> </w:t>
      </w:r>
      <w:r w:rsidR="00ED2391" w:rsidRPr="00532B16">
        <w:rPr>
          <w:rFonts w:ascii="Times New Roman" w:eastAsia="Times New Roman" w:hAnsi="Times New Roman" w:cs="Times New Roman"/>
          <w:b/>
          <w:bCs/>
          <w:kern w:val="0"/>
          <w:sz w:val="24"/>
          <w:szCs w:val="24"/>
          <w:lang w:eastAsia="pl-PL"/>
          <w14:ligatures w14:val="none"/>
        </w:rPr>
        <w:t>Załącznik nr 1</w:t>
      </w:r>
      <w:r w:rsidR="009D056F">
        <w:rPr>
          <w:rFonts w:ascii="Times New Roman" w:eastAsia="Times New Roman" w:hAnsi="Times New Roman" w:cs="Times New Roman"/>
          <w:b/>
          <w:bCs/>
          <w:kern w:val="0"/>
          <w:sz w:val="24"/>
          <w:szCs w:val="24"/>
          <w:lang w:eastAsia="pl-PL"/>
          <w14:ligatures w14:val="none"/>
        </w:rPr>
        <w:t xml:space="preserve"> </w:t>
      </w:r>
      <w:r w:rsidR="009D056F">
        <w:rPr>
          <w:rFonts w:ascii="Times New Roman" w:eastAsia="Times New Roman" w:hAnsi="Times New Roman" w:cs="Times New Roman"/>
          <w:kern w:val="0"/>
          <w:sz w:val="24"/>
          <w:szCs w:val="24"/>
          <w:lang w:eastAsia="pl-PL"/>
          <w14:ligatures w14:val="none"/>
        </w:rPr>
        <w:t xml:space="preserve">Standardów </w:t>
      </w:r>
      <w:r w:rsidR="00ED2391" w:rsidRPr="00532B16">
        <w:rPr>
          <w:rFonts w:ascii="Times New Roman" w:eastAsia="Times New Roman" w:hAnsi="Times New Roman" w:cs="Times New Roman"/>
          <w:kern w:val="0"/>
          <w:sz w:val="24"/>
          <w:szCs w:val="24"/>
          <w:lang w:eastAsia="pl-PL"/>
          <w14:ligatures w14:val="none"/>
        </w:rPr>
        <w:t xml:space="preserve">stanowi praktyczny przewodnik rozpoznawania sygnałów, że dziecko może być krzywdzone. </w:t>
      </w:r>
    </w:p>
    <w:p w14:paraId="29DC52BD" w14:textId="77777777" w:rsidR="00781773" w:rsidRPr="00532B16" w:rsidRDefault="00781773" w:rsidP="005118CB">
      <w:pPr>
        <w:pStyle w:val="Akapitzlist"/>
        <w:spacing w:after="240" w:line="240" w:lineRule="auto"/>
        <w:jc w:val="both"/>
        <w:rPr>
          <w:rFonts w:ascii="Times New Roman" w:eastAsia="Times New Roman" w:hAnsi="Times New Roman" w:cs="Times New Roman"/>
          <w:kern w:val="0"/>
          <w:sz w:val="24"/>
          <w:szCs w:val="24"/>
          <w:lang w:eastAsia="pl-PL"/>
          <w14:ligatures w14:val="none"/>
        </w:rPr>
      </w:pPr>
    </w:p>
    <w:p w14:paraId="7E576900" w14:textId="10D247C3" w:rsidR="00117B12" w:rsidRPr="00532B16" w:rsidRDefault="00117B12" w:rsidP="005118CB">
      <w:pPr>
        <w:pStyle w:val="Akapitzlist"/>
        <w:numPr>
          <w:ilvl w:val="0"/>
          <w:numId w:val="15"/>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W przypadku zidentyfikowania czynników ryzyka p</w:t>
      </w:r>
      <w:r w:rsidR="009F1767" w:rsidRPr="00532B16">
        <w:rPr>
          <w:rFonts w:ascii="Times New Roman" w:hAnsi="Times New Roman" w:cs="Times New Roman"/>
          <w:sz w:val="24"/>
          <w:szCs w:val="24"/>
        </w:rPr>
        <w:t xml:space="preserve">racownik </w:t>
      </w:r>
      <w:r w:rsidR="004269EA" w:rsidRPr="00532B16">
        <w:rPr>
          <w:rFonts w:ascii="Times New Roman" w:hAnsi="Times New Roman" w:cs="Times New Roman"/>
          <w:sz w:val="24"/>
          <w:szCs w:val="24"/>
        </w:rPr>
        <w:t>Ośrodka</w:t>
      </w:r>
      <w:r w:rsidRPr="00532B16">
        <w:rPr>
          <w:rFonts w:ascii="Times New Roman" w:hAnsi="Times New Roman" w:cs="Times New Roman"/>
          <w:sz w:val="24"/>
          <w:szCs w:val="24"/>
        </w:rPr>
        <w:t xml:space="preserve"> podejmuje rozmowę z </w:t>
      </w:r>
      <w:r w:rsidRPr="00532B16">
        <w:rPr>
          <w:rFonts w:ascii="Times New Roman" w:hAnsi="Times New Roman" w:cs="Times New Roman"/>
          <w:color w:val="000000" w:themeColor="text1"/>
          <w:sz w:val="24"/>
          <w:szCs w:val="24"/>
        </w:rPr>
        <w:t xml:space="preserve">opiekunami, </w:t>
      </w:r>
      <w:r w:rsidRPr="00532B16">
        <w:rPr>
          <w:rFonts w:ascii="Times New Roman" w:hAnsi="Times New Roman" w:cs="Times New Roman"/>
          <w:sz w:val="24"/>
          <w:szCs w:val="24"/>
        </w:rPr>
        <w:t xml:space="preserve">przekazując informacje na temat dostępnej oferty wsparcia </w:t>
      </w:r>
      <w:r w:rsidR="005D2DDB" w:rsidRPr="00532B16">
        <w:rPr>
          <w:rFonts w:ascii="Times New Roman" w:hAnsi="Times New Roman" w:cs="Times New Roman"/>
          <w:sz w:val="24"/>
          <w:szCs w:val="24"/>
        </w:rPr>
        <w:t xml:space="preserve">                    </w:t>
      </w:r>
      <w:r w:rsidRPr="00532B16">
        <w:rPr>
          <w:rFonts w:ascii="Times New Roman" w:hAnsi="Times New Roman" w:cs="Times New Roman"/>
          <w:sz w:val="24"/>
          <w:szCs w:val="24"/>
        </w:rPr>
        <w:t>i motywując</w:t>
      </w:r>
      <w:r w:rsidR="000A27A7" w:rsidRPr="00532B16">
        <w:rPr>
          <w:rFonts w:ascii="Times New Roman" w:hAnsi="Times New Roman" w:cs="Times New Roman"/>
          <w:sz w:val="24"/>
          <w:szCs w:val="24"/>
        </w:rPr>
        <w:t xml:space="preserve"> ich do szukania dla siebie pomocy.</w:t>
      </w:r>
    </w:p>
    <w:p w14:paraId="191D2EB6" w14:textId="77777777" w:rsidR="00781773" w:rsidRPr="00532B16" w:rsidRDefault="00781773" w:rsidP="005118CB">
      <w:pPr>
        <w:pStyle w:val="Akapitzlist"/>
        <w:spacing w:line="240" w:lineRule="auto"/>
        <w:rPr>
          <w:rFonts w:ascii="Times New Roman" w:eastAsia="Times New Roman" w:hAnsi="Times New Roman" w:cs="Times New Roman"/>
          <w:kern w:val="0"/>
          <w:sz w:val="24"/>
          <w:szCs w:val="24"/>
          <w:lang w:eastAsia="pl-PL"/>
          <w14:ligatures w14:val="none"/>
        </w:rPr>
      </w:pPr>
    </w:p>
    <w:p w14:paraId="584CC47B" w14:textId="6B49AA29" w:rsidR="00A87920" w:rsidRPr="006B0C08" w:rsidRDefault="000A27A7" w:rsidP="005118CB">
      <w:pPr>
        <w:pStyle w:val="Akapitzlist"/>
        <w:numPr>
          <w:ilvl w:val="0"/>
          <w:numId w:val="15"/>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Pracownicy</w:t>
      </w:r>
      <w:r w:rsidR="0024653C">
        <w:rPr>
          <w:rFonts w:ascii="Times New Roman" w:hAnsi="Times New Roman" w:cs="Times New Roman"/>
          <w:sz w:val="24"/>
          <w:szCs w:val="24"/>
        </w:rPr>
        <w:t xml:space="preserve"> SOW</w:t>
      </w:r>
      <w:r w:rsidRPr="00532B16">
        <w:rPr>
          <w:rFonts w:ascii="Times New Roman" w:hAnsi="Times New Roman" w:cs="Times New Roman"/>
          <w:sz w:val="24"/>
          <w:szCs w:val="24"/>
        </w:rPr>
        <w:t xml:space="preserve"> monitorują sytuację i dobrostan dziecka</w:t>
      </w:r>
      <w:r w:rsidR="004429BD" w:rsidRPr="00532B16">
        <w:rPr>
          <w:rFonts w:ascii="Times New Roman" w:hAnsi="Times New Roman" w:cs="Times New Roman"/>
          <w:sz w:val="24"/>
          <w:szCs w:val="24"/>
        </w:rPr>
        <w:t xml:space="preserve"> poprzez rozmowy i kontakt </w:t>
      </w:r>
      <w:r w:rsidR="005D2DDB" w:rsidRPr="00532B16">
        <w:rPr>
          <w:rFonts w:ascii="Times New Roman" w:hAnsi="Times New Roman" w:cs="Times New Roman"/>
          <w:sz w:val="24"/>
          <w:szCs w:val="24"/>
        </w:rPr>
        <w:t xml:space="preserve">                           </w:t>
      </w:r>
      <w:r w:rsidR="004429BD" w:rsidRPr="00532B16">
        <w:rPr>
          <w:rFonts w:ascii="Times New Roman" w:hAnsi="Times New Roman" w:cs="Times New Roman"/>
          <w:sz w:val="24"/>
          <w:szCs w:val="24"/>
        </w:rPr>
        <w:t>z instytucjami, które udzielają pomocy dziecku.</w:t>
      </w:r>
      <w:r w:rsidR="00C259DF" w:rsidRPr="00532B16">
        <w:rPr>
          <w:rFonts w:ascii="Times New Roman" w:hAnsi="Times New Roman" w:cs="Times New Roman"/>
          <w:sz w:val="24"/>
          <w:szCs w:val="24"/>
        </w:rPr>
        <w:t xml:space="preserve"> </w:t>
      </w:r>
    </w:p>
    <w:p w14:paraId="01D7AC61" w14:textId="7A596176" w:rsidR="00C62881" w:rsidRDefault="00307CCB" w:rsidP="005118CB">
      <w:pPr>
        <w:spacing w:line="240" w:lineRule="auto"/>
        <w:ind w:left="2832" w:firstLine="708"/>
        <w:rPr>
          <w:rFonts w:ascii="Times New Roman" w:hAnsi="Times New Roman" w:cs="Times New Roman"/>
          <w:b/>
          <w:bCs/>
          <w:sz w:val="24"/>
          <w:szCs w:val="24"/>
        </w:rPr>
      </w:pPr>
      <w:r w:rsidRPr="00532B16">
        <w:rPr>
          <w:rFonts w:ascii="Times New Roman" w:hAnsi="Times New Roman" w:cs="Times New Roman"/>
          <w:b/>
          <w:bCs/>
          <w:sz w:val="24"/>
          <w:szCs w:val="24"/>
        </w:rPr>
        <w:t xml:space="preserve">          </w:t>
      </w:r>
    </w:p>
    <w:p w14:paraId="7524CFFE" w14:textId="1423BD14" w:rsidR="006B0C08" w:rsidRDefault="006B0C08" w:rsidP="005118CB">
      <w:pPr>
        <w:spacing w:line="240" w:lineRule="auto"/>
        <w:ind w:left="2832"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6B0C08">
        <w:rPr>
          <w:rFonts w:ascii="Times New Roman" w:hAnsi="Times New Roman" w:cs="Times New Roman"/>
          <w:b/>
          <w:bCs/>
          <w:sz w:val="24"/>
          <w:szCs w:val="24"/>
        </w:rPr>
        <w:t xml:space="preserve">Rozdział </w:t>
      </w:r>
      <w:r>
        <w:rPr>
          <w:rFonts w:ascii="Times New Roman" w:hAnsi="Times New Roman" w:cs="Times New Roman"/>
          <w:b/>
          <w:bCs/>
          <w:sz w:val="24"/>
          <w:szCs w:val="24"/>
        </w:rPr>
        <w:t>3</w:t>
      </w:r>
      <w:r w:rsidR="00C62881">
        <w:rPr>
          <w:rFonts w:ascii="Times New Roman" w:hAnsi="Times New Roman" w:cs="Times New Roman"/>
          <w:b/>
          <w:bCs/>
          <w:sz w:val="24"/>
          <w:szCs w:val="24"/>
        </w:rPr>
        <w:t xml:space="preserve">              </w:t>
      </w:r>
    </w:p>
    <w:p w14:paraId="66BD2A5E" w14:textId="464C0F15" w:rsidR="00C62881" w:rsidRPr="00532B16" w:rsidRDefault="006B0C08" w:rsidP="005118CB">
      <w:pPr>
        <w:spacing w:line="240" w:lineRule="auto"/>
        <w:ind w:left="2832"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C62881" w:rsidRPr="00C62881">
        <w:rPr>
          <w:rFonts w:ascii="Times New Roman" w:hAnsi="Times New Roman" w:cs="Times New Roman"/>
          <w:b/>
          <w:bCs/>
          <w:sz w:val="24"/>
          <w:szCs w:val="24"/>
        </w:rPr>
        <w:t xml:space="preserve">§ </w:t>
      </w:r>
      <w:r>
        <w:rPr>
          <w:rFonts w:ascii="Times New Roman" w:hAnsi="Times New Roman" w:cs="Times New Roman"/>
          <w:b/>
          <w:bCs/>
          <w:sz w:val="24"/>
          <w:szCs w:val="24"/>
        </w:rPr>
        <w:t>3</w:t>
      </w:r>
    </w:p>
    <w:p w14:paraId="042920B0" w14:textId="03ECB63C" w:rsidR="00781773" w:rsidRDefault="00DB67BF" w:rsidP="005118CB">
      <w:pPr>
        <w:spacing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t>Zasady</w:t>
      </w:r>
      <w:r w:rsidR="00F04A17" w:rsidRPr="00532B16">
        <w:rPr>
          <w:rFonts w:ascii="Times New Roman" w:hAnsi="Times New Roman" w:cs="Times New Roman"/>
          <w:b/>
          <w:bCs/>
          <w:sz w:val="24"/>
          <w:szCs w:val="24"/>
        </w:rPr>
        <w:t xml:space="preserve"> bezpiecznej</w:t>
      </w:r>
      <w:r w:rsidRPr="00532B16">
        <w:rPr>
          <w:rFonts w:ascii="Times New Roman" w:hAnsi="Times New Roman" w:cs="Times New Roman"/>
          <w:b/>
          <w:bCs/>
          <w:sz w:val="24"/>
          <w:szCs w:val="24"/>
        </w:rPr>
        <w:t xml:space="preserve"> rekrutacji pracowników</w:t>
      </w:r>
    </w:p>
    <w:p w14:paraId="49DF5477" w14:textId="77777777" w:rsidR="005118CB" w:rsidRPr="00532B16" w:rsidRDefault="005118CB" w:rsidP="00AC101E">
      <w:pPr>
        <w:spacing w:line="240" w:lineRule="auto"/>
        <w:jc w:val="both"/>
        <w:rPr>
          <w:rFonts w:ascii="Times New Roman" w:hAnsi="Times New Roman" w:cs="Times New Roman"/>
          <w:b/>
          <w:bCs/>
          <w:sz w:val="24"/>
          <w:szCs w:val="24"/>
        </w:rPr>
      </w:pPr>
    </w:p>
    <w:p w14:paraId="6FDF685A" w14:textId="768EC0D6" w:rsidR="00781773" w:rsidRPr="00532B16" w:rsidRDefault="00E96514" w:rsidP="00AC101E">
      <w:pPr>
        <w:pStyle w:val="Akapitzlist"/>
        <w:numPr>
          <w:ilvl w:val="0"/>
          <w:numId w:val="16"/>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Złożenie przez kandydata oświadczenia dotyczącego niekaralności lub</w:t>
      </w:r>
      <w:r w:rsidR="00781773" w:rsidRPr="00532B16">
        <w:rPr>
          <w:rFonts w:ascii="Times New Roman" w:hAnsi="Times New Roman" w:cs="Times New Roman"/>
          <w:sz w:val="24"/>
          <w:szCs w:val="24"/>
        </w:rPr>
        <w:t xml:space="preserve"> </w:t>
      </w:r>
      <w:r w:rsidRPr="00532B16">
        <w:rPr>
          <w:rFonts w:ascii="Times New Roman" w:hAnsi="Times New Roman" w:cs="Times New Roman"/>
          <w:sz w:val="24"/>
          <w:szCs w:val="24"/>
        </w:rPr>
        <w:t>toczących się postępowań karnych lub dyscyplinarnych wobec</w:t>
      </w:r>
      <w:r w:rsidR="00781773"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pracownika. </w:t>
      </w:r>
      <w:r w:rsidRPr="00532B16">
        <w:rPr>
          <w:rFonts w:ascii="Times New Roman" w:hAnsi="Times New Roman" w:cs="Times New Roman"/>
          <w:b/>
          <w:bCs/>
          <w:sz w:val="24"/>
          <w:szCs w:val="24"/>
        </w:rPr>
        <w:t xml:space="preserve">Załącznik nr </w:t>
      </w:r>
      <w:r w:rsidR="00EC2761">
        <w:rPr>
          <w:rFonts w:ascii="Times New Roman" w:hAnsi="Times New Roman" w:cs="Times New Roman"/>
          <w:b/>
          <w:bCs/>
          <w:sz w:val="24"/>
          <w:szCs w:val="24"/>
        </w:rPr>
        <w:t>2</w:t>
      </w:r>
      <w:r w:rsidR="008A5DEA">
        <w:rPr>
          <w:rFonts w:ascii="Times New Roman" w:hAnsi="Times New Roman" w:cs="Times New Roman"/>
          <w:sz w:val="24"/>
          <w:szCs w:val="24"/>
        </w:rPr>
        <w:t xml:space="preserve"> </w:t>
      </w:r>
      <w:bookmarkStart w:id="2" w:name="_Hlk175581588"/>
      <w:r w:rsidR="00B74F0C">
        <w:rPr>
          <w:rFonts w:ascii="Times New Roman" w:hAnsi="Times New Roman" w:cs="Times New Roman"/>
          <w:sz w:val="24"/>
          <w:szCs w:val="24"/>
        </w:rPr>
        <w:t>Standard</w:t>
      </w:r>
      <w:r w:rsidR="009D056F">
        <w:rPr>
          <w:rFonts w:ascii="Times New Roman" w:hAnsi="Times New Roman" w:cs="Times New Roman"/>
          <w:sz w:val="24"/>
          <w:szCs w:val="24"/>
        </w:rPr>
        <w:t>ów</w:t>
      </w:r>
      <w:r w:rsidR="00B74F0C">
        <w:rPr>
          <w:rFonts w:ascii="Times New Roman" w:hAnsi="Times New Roman" w:cs="Times New Roman"/>
          <w:sz w:val="24"/>
          <w:szCs w:val="24"/>
        </w:rPr>
        <w:t>.</w:t>
      </w:r>
    </w:p>
    <w:bookmarkEnd w:id="2"/>
    <w:p w14:paraId="28A5E23C" w14:textId="77777777" w:rsidR="00AC101E" w:rsidRDefault="00E96514" w:rsidP="00AC101E">
      <w:pPr>
        <w:pStyle w:val="Akapitzlist"/>
        <w:numPr>
          <w:ilvl w:val="0"/>
          <w:numId w:val="16"/>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Wszyscy pracownicy zatrudnieni do pracy z dziećmi, w tym osoby, które mogą mieć potencjalny kontakt z dziećmi, powinny złożyć powyższe oświadczenie.</w:t>
      </w:r>
    </w:p>
    <w:p w14:paraId="0486C91B" w14:textId="70BD48FC" w:rsidR="00AC101E" w:rsidRPr="00AC101E" w:rsidRDefault="00AC101E" w:rsidP="00AC101E">
      <w:pPr>
        <w:pStyle w:val="Akapitzlist"/>
        <w:numPr>
          <w:ilvl w:val="0"/>
          <w:numId w:val="16"/>
        </w:numPr>
        <w:spacing w:line="240" w:lineRule="auto"/>
        <w:jc w:val="both"/>
        <w:rPr>
          <w:rFonts w:ascii="Times New Roman" w:hAnsi="Times New Roman" w:cs="Times New Roman"/>
          <w:sz w:val="24"/>
          <w:szCs w:val="24"/>
        </w:rPr>
      </w:pPr>
      <w:r w:rsidRPr="00AC101E">
        <w:rPr>
          <w:rFonts w:ascii="Times New Roman" w:hAnsi="Times New Roman" w:cs="Times New Roman"/>
          <w:sz w:val="24"/>
          <w:szCs w:val="24"/>
        </w:rPr>
        <w:t>Kandydat jest również weryfikowany w zakresie danych z Rejestru Sprawców</w:t>
      </w:r>
    </w:p>
    <w:p w14:paraId="41DDC8DB" w14:textId="77777777" w:rsidR="00AC101E" w:rsidRPr="00AC101E" w:rsidRDefault="00AC101E" w:rsidP="00AC101E">
      <w:pPr>
        <w:pStyle w:val="Akapitzlist"/>
        <w:spacing w:line="240" w:lineRule="auto"/>
        <w:jc w:val="both"/>
        <w:rPr>
          <w:rFonts w:ascii="Times New Roman" w:hAnsi="Times New Roman" w:cs="Times New Roman"/>
          <w:sz w:val="24"/>
          <w:szCs w:val="24"/>
        </w:rPr>
      </w:pPr>
      <w:r w:rsidRPr="00AC101E">
        <w:rPr>
          <w:rFonts w:ascii="Times New Roman" w:hAnsi="Times New Roman" w:cs="Times New Roman"/>
          <w:sz w:val="24"/>
          <w:szCs w:val="24"/>
        </w:rPr>
        <w:t>Przestępstw na Tle Seksualnym- rejestr z dostępem ograniczonym zgodnie</w:t>
      </w:r>
    </w:p>
    <w:p w14:paraId="746F4E4D" w14:textId="77777777" w:rsidR="00AC101E" w:rsidRPr="00AC101E" w:rsidRDefault="00AC101E" w:rsidP="00AC101E">
      <w:pPr>
        <w:pStyle w:val="Akapitzlist"/>
        <w:spacing w:line="240" w:lineRule="auto"/>
        <w:jc w:val="both"/>
        <w:rPr>
          <w:rFonts w:ascii="Times New Roman" w:hAnsi="Times New Roman" w:cs="Times New Roman"/>
          <w:sz w:val="24"/>
          <w:szCs w:val="24"/>
        </w:rPr>
      </w:pPr>
      <w:r w:rsidRPr="00AC101E">
        <w:rPr>
          <w:rFonts w:ascii="Times New Roman" w:hAnsi="Times New Roman" w:cs="Times New Roman"/>
          <w:sz w:val="24"/>
          <w:szCs w:val="24"/>
        </w:rPr>
        <w:t>z ustawą z dnia 13 maja 2016 r. o przeciwdziałaniu zagrożeniom przestępczością</w:t>
      </w:r>
    </w:p>
    <w:p w14:paraId="2F090E65" w14:textId="6D1BCA85" w:rsidR="00781773" w:rsidRPr="00532B16" w:rsidRDefault="00AC101E" w:rsidP="00AC101E">
      <w:pPr>
        <w:pStyle w:val="Akapitzlist"/>
        <w:spacing w:line="240" w:lineRule="auto"/>
        <w:jc w:val="both"/>
        <w:rPr>
          <w:rFonts w:ascii="Times New Roman" w:hAnsi="Times New Roman" w:cs="Times New Roman"/>
          <w:sz w:val="24"/>
          <w:szCs w:val="24"/>
        </w:rPr>
      </w:pPr>
      <w:r w:rsidRPr="00AC101E">
        <w:rPr>
          <w:rFonts w:ascii="Times New Roman" w:hAnsi="Times New Roman" w:cs="Times New Roman"/>
          <w:sz w:val="24"/>
          <w:szCs w:val="24"/>
        </w:rPr>
        <w:t>na tle seksualnym i ochronie małoletnich (tj. Dz. U. z 2024 r. poz. 560).</w:t>
      </w:r>
    </w:p>
    <w:p w14:paraId="4F489630" w14:textId="056EF483" w:rsidR="00781773" w:rsidRPr="00AC101E" w:rsidRDefault="00E96514" w:rsidP="00AC101E">
      <w:pPr>
        <w:pStyle w:val="Akapitzlist"/>
        <w:numPr>
          <w:ilvl w:val="0"/>
          <w:numId w:val="16"/>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Informacje uzyskane</w:t>
      </w:r>
      <w:r w:rsidR="007845BD" w:rsidRPr="00532B16">
        <w:rPr>
          <w:rFonts w:ascii="Times New Roman" w:hAnsi="Times New Roman" w:cs="Times New Roman"/>
          <w:sz w:val="24"/>
          <w:szCs w:val="24"/>
        </w:rPr>
        <w:t xml:space="preserve"> z </w:t>
      </w:r>
      <w:r w:rsidRPr="00532B16">
        <w:rPr>
          <w:rFonts w:ascii="Times New Roman" w:hAnsi="Times New Roman" w:cs="Times New Roman"/>
          <w:sz w:val="24"/>
          <w:szCs w:val="24"/>
        </w:rPr>
        <w:t>rejestru przechowywane są w teczce osobowej pracownika.</w:t>
      </w:r>
    </w:p>
    <w:p w14:paraId="1B2ECAAB" w14:textId="62B42FD2" w:rsidR="009D056F" w:rsidRPr="009D056F" w:rsidRDefault="00E96514" w:rsidP="00AC101E">
      <w:pPr>
        <w:pStyle w:val="Akapitzlist"/>
        <w:numPr>
          <w:ilvl w:val="0"/>
          <w:numId w:val="16"/>
        </w:numPr>
        <w:spacing w:line="240" w:lineRule="auto"/>
        <w:jc w:val="both"/>
        <w:rPr>
          <w:rFonts w:ascii="Times New Roman" w:hAnsi="Times New Roman" w:cs="Times New Roman"/>
          <w:sz w:val="24"/>
          <w:szCs w:val="24"/>
        </w:rPr>
      </w:pPr>
      <w:r w:rsidRPr="009D056F">
        <w:rPr>
          <w:rFonts w:ascii="Times New Roman" w:hAnsi="Times New Roman" w:cs="Times New Roman"/>
          <w:sz w:val="24"/>
          <w:szCs w:val="24"/>
        </w:rPr>
        <w:t>Przed przystąpienie</w:t>
      </w:r>
      <w:r w:rsidR="007845BD" w:rsidRPr="009D056F">
        <w:rPr>
          <w:rFonts w:ascii="Times New Roman" w:hAnsi="Times New Roman" w:cs="Times New Roman"/>
          <w:sz w:val="24"/>
          <w:szCs w:val="24"/>
        </w:rPr>
        <w:t>m</w:t>
      </w:r>
      <w:r w:rsidRPr="009D056F">
        <w:rPr>
          <w:rFonts w:ascii="Times New Roman" w:hAnsi="Times New Roman" w:cs="Times New Roman"/>
          <w:sz w:val="24"/>
          <w:szCs w:val="24"/>
        </w:rPr>
        <w:t xml:space="preserve"> do wykonywania obowiązków służbowych, nowy pracownik zobowiązany jest do zapoznania się </w:t>
      </w:r>
      <w:r w:rsidR="00C6708F">
        <w:rPr>
          <w:rFonts w:ascii="Times New Roman" w:hAnsi="Times New Roman" w:cs="Times New Roman"/>
          <w:sz w:val="24"/>
          <w:szCs w:val="24"/>
        </w:rPr>
        <w:t xml:space="preserve">Standardami Ochrony Małoletnich </w:t>
      </w:r>
      <w:r w:rsidRPr="009D056F">
        <w:rPr>
          <w:rFonts w:ascii="Times New Roman" w:hAnsi="Times New Roman" w:cs="Times New Roman"/>
          <w:sz w:val="24"/>
          <w:szCs w:val="24"/>
        </w:rPr>
        <w:t>i wypisaniem stosownego oświadczenia</w:t>
      </w:r>
      <w:r w:rsidR="00E23396" w:rsidRPr="009D056F">
        <w:rPr>
          <w:rFonts w:ascii="Times New Roman" w:hAnsi="Times New Roman" w:cs="Times New Roman"/>
          <w:sz w:val="24"/>
          <w:szCs w:val="24"/>
        </w:rPr>
        <w:t xml:space="preserve">, który stanowi </w:t>
      </w:r>
      <w:r w:rsidR="00E23396" w:rsidRPr="009D056F">
        <w:rPr>
          <w:rFonts w:ascii="Times New Roman" w:hAnsi="Times New Roman" w:cs="Times New Roman"/>
          <w:b/>
          <w:bCs/>
          <w:sz w:val="24"/>
          <w:szCs w:val="24"/>
        </w:rPr>
        <w:t xml:space="preserve">Załącznik nr </w:t>
      </w:r>
      <w:r w:rsidR="00EC2761" w:rsidRPr="009D056F">
        <w:rPr>
          <w:rFonts w:ascii="Times New Roman" w:hAnsi="Times New Roman" w:cs="Times New Roman"/>
          <w:b/>
          <w:bCs/>
          <w:sz w:val="24"/>
          <w:szCs w:val="24"/>
        </w:rPr>
        <w:t>3</w:t>
      </w:r>
      <w:r w:rsidR="00E23396" w:rsidRPr="009D056F">
        <w:rPr>
          <w:rFonts w:ascii="Times New Roman" w:hAnsi="Times New Roman" w:cs="Times New Roman"/>
          <w:sz w:val="24"/>
          <w:szCs w:val="24"/>
        </w:rPr>
        <w:t xml:space="preserve"> </w:t>
      </w:r>
      <w:r w:rsidR="009D056F" w:rsidRPr="009D056F">
        <w:rPr>
          <w:rFonts w:ascii="Times New Roman" w:hAnsi="Times New Roman" w:cs="Times New Roman"/>
          <w:sz w:val="24"/>
          <w:szCs w:val="24"/>
        </w:rPr>
        <w:t>Standardów.</w:t>
      </w:r>
    </w:p>
    <w:p w14:paraId="42242099" w14:textId="77777777" w:rsidR="005A6707" w:rsidRDefault="005A6707" w:rsidP="005118CB">
      <w:pPr>
        <w:spacing w:line="240" w:lineRule="auto"/>
        <w:jc w:val="both"/>
        <w:rPr>
          <w:rFonts w:ascii="Times New Roman" w:hAnsi="Times New Roman" w:cs="Times New Roman"/>
          <w:sz w:val="24"/>
          <w:szCs w:val="24"/>
        </w:rPr>
      </w:pPr>
    </w:p>
    <w:p w14:paraId="7BB3B7FF" w14:textId="77777777" w:rsidR="00AC101E" w:rsidRDefault="00AC101E" w:rsidP="005118CB">
      <w:pPr>
        <w:spacing w:line="240" w:lineRule="auto"/>
        <w:jc w:val="both"/>
        <w:rPr>
          <w:rFonts w:ascii="Times New Roman" w:hAnsi="Times New Roman" w:cs="Times New Roman"/>
          <w:sz w:val="24"/>
          <w:szCs w:val="24"/>
        </w:rPr>
      </w:pPr>
    </w:p>
    <w:p w14:paraId="62E2B45D" w14:textId="77777777" w:rsidR="00616364" w:rsidRPr="00532B16" w:rsidRDefault="00616364" w:rsidP="005118CB">
      <w:pPr>
        <w:spacing w:line="240" w:lineRule="auto"/>
        <w:jc w:val="both"/>
        <w:rPr>
          <w:rFonts w:ascii="Times New Roman" w:hAnsi="Times New Roman" w:cs="Times New Roman"/>
          <w:sz w:val="24"/>
          <w:szCs w:val="24"/>
        </w:rPr>
      </w:pPr>
    </w:p>
    <w:p w14:paraId="37FDD66A" w14:textId="77777777" w:rsidR="005118CB" w:rsidRDefault="005118CB" w:rsidP="005118CB">
      <w:pPr>
        <w:spacing w:line="240" w:lineRule="auto"/>
        <w:jc w:val="center"/>
        <w:rPr>
          <w:rFonts w:ascii="Times New Roman" w:hAnsi="Times New Roman" w:cs="Times New Roman"/>
          <w:b/>
          <w:bCs/>
          <w:sz w:val="24"/>
          <w:szCs w:val="24"/>
        </w:rPr>
      </w:pPr>
    </w:p>
    <w:p w14:paraId="7B2ECAB1" w14:textId="4DCFCD25" w:rsidR="006B0C08" w:rsidRDefault="006B0C08" w:rsidP="005118CB">
      <w:pPr>
        <w:spacing w:line="240" w:lineRule="auto"/>
        <w:jc w:val="center"/>
        <w:rPr>
          <w:rFonts w:ascii="Times New Roman" w:hAnsi="Times New Roman" w:cs="Times New Roman"/>
          <w:b/>
          <w:bCs/>
          <w:sz w:val="24"/>
          <w:szCs w:val="24"/>
        </w:rPr>
      </w:pPr>
      <w:r w:rsidRPr="006B0C08">
        <w:rPr>
          <w:rFonts w:ascii="Times New Roman" w:hAnsi="Times New Roman" w:cs="Times New Roman"/>
          <w:b/>
          <w:bCs/>
          <w:sz w:val="24"/>
          <w:szCs w:val="24"/>
        </w:rPr>
        <w:lastRenderedPageBreak/>
        <w:t xml:space="preserve">Rozdział </w:t>
      </w:r>
      <w:r>
        <w:rPr>
          <w:rFonts w:ascii="Times New Roman" w:hAnsi="Times New Roman" w:cs="Times New Roman"/>
          <w:b/>
          <w:bCs/>
          <w:sz w:val="24"/>
          <w:szCs w:val="24"/>
        </w:rPr>
        <w:t>4</w:t>
      </w:r>
    </w:p>
    <w:p w14:paraId="2A0F540F" w14:textId="3A19646F" w:rsidR="006B0C08" w:rsidRDefault="006B0C08" w:rsidP="005118CB">
      <w:pPr>
        <w:spacing w:line="240" w:lineRule="auto"/>
        <w:jc w:val="center"/>
        <w:rPr>
          <w:rFonts w:ascii="Times New Roman" w:hAnsi="Times New Roman" w:cs="Times New Roman"/>
          <w:b/>
          <w:bCs/>
          <w:sz w:val="24"/>
          <w:szCs w:val="24"/>
        </w:rPr>
      </w:pPr>
      <w:r w:rsidRPr="006B0C08">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43FD2D1F" w14:textId="0EAD5129" w:rsidR="009000D4" w:rsidRPr="003A46CC" w:rsidRDefault="008175D3" w:rsidP="005118CB">
      <w:pPr>
        <w:spacing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t>Zasady bezpiecznych relacji pomiędzy pracownikami Ośrodka a dziećmi</w:t>
      </w:r>
    </w:p>
    <w:p w14:paraId="08787758" w14:textId="00696974" w:rsidR="006B0C08" w:rsidRDefault="00D32F70" w:rsidP="005118CB">
      <w:p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Zasady bezpiecznych relacji z dzieckiem określają, jakie zachowania i praktyki są niedozwolone w pracy z dziećmi, a ich przestrzeganie przez wszystkich pracowników </w:t>
      </w:r>
      <w:r w:rsidR="00616364">
        <w:rPr>
          <w:rFonts w:ascii="Times New Roman" w:hAnsi="Times New Roman" w:cs="Times New Roman"/>
          <w:sz w:val="24"/>
          <w:szCs w:val="24"/>
        </w:rPr>
        <w:t xml:space="preserve">SOW </w:t>
      </w:r>
      <w:r w:rsidRPr="00532B16">
        <w:rPr>
          <w:rFonts w:ascii="Times New Roman" w:hAnsi="Times New Roman" w:cs="Times New Roman"/>
          <w:sz w:val="24"/>
          <w:szCs w:val="24"/>
        </w:rPr>
        <w:t>może zmniejszyć ryzyko krzywdzenia dzieci.</w:t>
      </w:r>
    </w:p>
    <w:p w14:paraId="2BCA2007" w14:textId="77777777" w:rsidR="006B0C08" w:rsidRPr="00532B16" w:rsidRDefault="006B0C08" w:rsidP="005118CB">
      <w:pPr>
        <w:spacing w:line="240" w:lineRule="auto"/>
        <w:jc w:val="both"/>
        <w:rPr>
          <w:rFonts w:ascii="Times New Roman" w:hAnsi="Times New Roman" w:cs="Times New Roman"/>
          <w:sz w:val="24"/>
          <w:szCs w:val="24"/>
        </w:rPr>
      </w:pPr>
    </w:p>
    <w:p w14:paraId="372117BD" w14:textId="3D872FBB" w:rsidR="009000D4" w:rsidRPr="00C62881" w:rsidRDefault="005A6707" w:rsidP="005118CB">
      <w:pPr>
        <w:spacing w:line="240" w:lineRule="auto"/>
        <w:ind w:left="3540" w:firstLine="708"/>
        <w:rPr>
          <w:rFonts w:ascii="Times New Roman" w:hAnsi="Times New Roman" w:cs="Times New Roman"/>
          <w:b/>
          <w:bCs/>
          <w:sz w:val="24"/>
          <w:szCs w:val="24"/>
        </w:rPr>
      </w:pPr>
      <w:bookmarkStart w:id="3" w:name="_Hlk174807249"/>
      <w:r>
        <w:rPr>
          <w:rFonts w:ascii="Times New Roman" w:hAnsi="Times New Roman" w:cs="Times New Roman"/>
          <w:b/>
          <w:bCs/>
          <w:sz w:val="24"/>
          <w:szCs w:val="24"/>
        </w:rPr>
        <w:t xml:space="preserve"> </w:t>
      </w:r>
      <w:r w:rsidR="00C62881" w:rsidRPr="00814E5B">
        <w:rPr>
          <w:rFonts w:ascii="Times New Roman" w:hAnsi="Times New Roman" w:cs="Times New Roman"/>
          <w:b/>
          <w:bCs/>
          <w:sz w:val="24"/>
          <w:szCs w:val="24"/>
        </w:rPr>
        <w:t xml:space="preserve">§ </w:t>
      </w:r>
      <w:r w:rsidR="006B0C08">
        <w:rPr>
          <w:rFonts w:ascii="Times New Roman" w:hAnsi="Times New Roman" w:cs="Times New Roman"/>
          <w:b/>
          <w:bCs/>
          <w:sz w:val="24"/>
          <w:szCs w:val="24"/>
        </w:rPr>
        <w:t>5</w:t>
      </w:r>
    </w:p>
    <w:bookmarkEnd w:id="3"/>
    <w:p w14:paraId="7E01D7A3" w14:textId="77777777" w:rsidR="009E063D" w:rsidRDefault="008F1AFB" w:rsidP="005118CB">
      <w:pPr>
        <w:spacing w:after="240" w:line="240" w:lineRule="auto"/>
        <w:jc w:val="center"/>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 xml:space="preserve">Relacje pracowników z dziećmi </w:t>
      </w:r>
    </w:p>
    <w:p w14:paraId="7A21D13A" w14:textId="77777777" w:rsidR="005A6707" w:rsidRDefault="008F1AFB" w:rsidP="005118CB">
      <w:pPr>
        <w:spacing w:after="240" w:line="240" w:lineRule="auto"/>
        <w:jc w:val="both"/>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Każdy pracownik zobowiązany/a jest do utrzymywania profesjonalnej relacji </w:t>
      </w:r>
      <w:r w:rsidRPr="00532B16">
        <w:rPr>
          <w:rFonts w:ascii="Times New Roman" w:eastAsia="Times New Roman" w:hAnsi="Times New Roman" w:cs="Times New Roman"/>
          <w:kern w:val="0"/>
          <w:sz w:val="24"/>
          <w:szCs w:val="24"/>
          <w:lang w:eastAsia="pl-PL"/>
          <w14:ligatures w14:val="none"/>
        </w:rPr>
        <w:br/>
        <w:t xml:space="preserve">z dziećmi i każdorazowego rozważenia, czy jego reakcja, komunikat bądź działanie wobec dziecka są adekwatne do sytuacji, bezpieczne, uzasadnione </w:t>
      </w:r>
      <w:r w:rsidR="00FE3FC5"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i sprawiedliwe wobec innych dzieci. Pracownik działa w sposób otwarty i przejrzysty dla innych, aby zminimalizować ryzyko błędnej interpretacji swojego zachowania.</w:t>
      </w:r>
      <w:r w:rsidR="005A6707">
        <w:rPr>
          <w:rFonts w:ascii="Times New Roman" w:eastAsia="Times New Roman" w:hAnsi="Times New Roman" w:cs="Times New Roman"/>
          <w:b/>
          <w:bCs/>
          <w:kern w:val="0"/>
          <w:sz w:val="24"/>
          <w:szCs w:val="24"/>
          <w:lang w:eastAsia="pl-PL"/>
          <w14:ligatures w14:val="none"/>
        </w:rPr>
        <w:t xml:space="preserve"> </w:t>
      </w:r>
    </w:p>
    <w:p w14:paraId="7E1DCE79" w14:textId="04A22B5E" w:rsidR="003A46CC" w:rsidRPr="00C62881" w:rsidRDefault="005A6707" w:rsidP="005118CB">
      <w:pPr>
        <w:spacing w:after="24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00C62881" w:rsidRPr="00C62881">
        <w:rPr>
          <w:rFonts w:ascii="Times New Roman" w:eastAsia="Times New Roman" w:hAnsi="Times New Roman" w:cs="Times New Roman"/>
          <w:b/>
          <w:bCs/>
          <w:kern w:val="0"/>
          <w:sz w:val="24"/>
          <w:szCs w:val="24"/>
          <w:lang w:eastAsia="pl-PL"/>
          <w14:ligatures w14:val="none"/>
        </w:rPr>
        <w:t xml:space="preserve">§ </w:t>
      </w:r>
      <w:r w:rsidR="006B0C08">
        <w:rPr>
          <w:rFonts w:ascii="Times New Roman" w:eastAsia="Times New Roman" w:hAnsi="Times New Roman" w:cs="Times New Roman"/>
          <w:b/>
          <w:bCs/>
          <w:kern w:val="0"/>
          <w:sz w:val="24"/>
          <w:szCs w:val="24"/>
          <w:lang w:eastAsia="pl-PL"/>
          <w14:ligatures w14:val="none"/>
        </w:rPr>
        <w:t>6</w:t>
      </w:r>
    </w:p>
    <w:p w14:paraId="46FA6AAD" w14:textId="74450BF3" w:rsidR="008F1AFB" w:rsidRDefault="008F1AFB" w:rsidP="005118CB">
      <w:pPr>
        <w:spacing w:after="240" w:line="240" w:lineRule="auto"/>
        <w:ind w:left="365"/>
        <w:contextualSpacing/>
        <w:jc w:val="center"/>
        <w:rPr>
          <w:rFonts w:ascii="Times New Roman" w:eastAsia="Times New Roman" w:hAnsi="Times New Roman" w:cs="Times New Roman"/>
          <w:b/>
          <w:bCs/>
          <w:kern w:val="0"/>
          <w:sz w:val="24"/>
          <w:szCs w:val="24"/>
          <w:lang w:eastAsia="pl-PL"/>
          <w14:ligatures w14:val="none"/>
        </w:rPr>
      </w:pPr>
      <w:r w:rsidRPr="003A46CC">
        <w:rPr>
          <w:rFonts w:ascii="Times New Roman" w:eastAsia="Times New Roman" w:hAnsi="Times New Roman" w:cs="Times New Roman"/>
          <w:b/>
          <w:bCs/>
          <w:kern w:val="0"/>
          <w:sz w:val="24"/>
          <w:szCs w:val="24"/>
          <w:lang w:eastAsia="pl-PL"/>
          <w14:ligatures w14:val="none"/>
        </w:rPr>
        <w:t>Komunikacja z dziećmi</w:t>
      </w:r>
    </w:p>
    <w:p w14:paraId="468C1170" w14:textId="77777777" w:rsidR="005118CB" w:rsidRPr="003A46CC" w:rsidRDefault="005118CB" w:rsidP="005118CB">
      <w:pPr>
        <w:spacing w:after="240" w:line="240" w:lineRule="auto"/>
        <w:ind w:left="365"/>
        <w:contextualSpacing/>
        <w:jc w:val="center"/>
        <w:rPr>
          <w:rFonts w:ascii="Times New Roman" w:eastAsia="Times New Roman" w:hAnsi="Times New Roman" w:cs="Times New Roman"/>
          <w:kern w:val="0"/>
          <w:sz w:val="24"/>
          <w:szCs w:val="24"/>
          <w:lang w:eastAsia="pl-PL"/>
          <w14:ligatures w14:val="none"/>
        </w:rPr>
      </w:pPr>
    </w:p>
    <w:p w14:paraId="0FDB5C05" w14:textId="77777777"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W komunikacji z dziećmi pracownik zobowiązany jest zachować cierpliwość </w:t>
      </w:r>
      <w:r w:rsidRPr="00532B16">
        <w:rPr>
          <w:rFonts w:ascii="Times New Roman" w:eastAsia="Times New Roman" w:hAnsi="Times New Roman" w:cs="Times New Roman"/>
          <w:kern w:val="0"/>
          <w:sz w:val="24"/>
          <w:szCs w:val="24"/>
          <w:lang w:eastAsia="pl-PL"/>
          <w14:ligatures w14:val="none"/>
        </w:rPr>
        <w:br/>
        <w:t xml:space="preserve">i szacunek. </w:t>
      </w:r>
    </w:p>
    <w:p w14:paraId="6D65F83E" w14:textId="77777777"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słucha uważnie dzieci i udziela im odpowiedzi adekwatnych do ich wieku i danej sytuacji. </w:t>
      </w:r>
    </w:p>
    <w:p w14:paraId="7BF146D9" w14:textId="257BDA81" w:rsidR="008F1AFB" w:rsidRPr="00532B16" w:rsidRDefault="00172CC8"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Niedozwolone są w</w:t>
      </w:r>
      <w:r w:rsidR="008F1AFB" w:rsidRPr="00532B16">
        <w:rPr>
          <w:rFonts w:ascii="Times New Roman" w:eastAsia="Times New Roman" w:hAnsi="Times New Roman" w:cs="Times New Roman"/>
          <w:kern w:val="0"/>
          <w:sz w:val="24"/>
          <w:szCs w:val="24"/>
          <w:lang w:eastAsia="pl-PL"/>
          <w14:ligatures w14:val="none"/>
        </w:rPr>
        <w:t>szelkie zachowania naruszające godność osobistą dziecka tj: obrażanie, wyzywanie, poniżanie, ignorowanie, zawstydzanie, osądzanie, ocenianie, krytykowanie, straszenie, szantażowanie, grożenie, krzyczenie, oskarżanie, obwinianie, oczernianie, ujawnianie tajemnic, sekretów, wyśmiewanie, lekceważenie, izolowanie, ograniczanie kontaktów, pożywienia, używanie wulgaryzmów, krytyka przynależności religijnej lub kulturowej itp.</w:t>
      </w:r>
    </w:p>
    <w:p w14:paraId="7237FB6C" w14:textId="0117B534"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krzyczeć na dziecko w sytuacji innej niż wynikająca z bezpieczeństwa dziecka lub innych dzieci. </w:t>
      </w:r>
    </w:p>
    <w:p w14:paraId="68B56388" w14:textId="77777777"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pracownikowi ujawniać informacji wrażliwych dotyczących dziecka wobec osób nieuprawnionych, w tym wobec innych dzieci. Obejmuje to wizerunek dziecka, informacje o jego/jej sytuacji rodzinnej, ekonomicznej, medycznej, opiekuńczej i prawnej. </w:t>
      </w:r>
    </w:p>
    <w:p w14:paraId="11B837A5" w14:textId="77777777"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szanuje prawo dziecka do prywatności. Jeśli konieczne jest odstąpienie od zasady poufności, aby chronić dziecko, należy wyjaśnić to dziecku najszybciej jak to możliwe. </w:t>
      </w:r>
    </w:p>
    <w:p w14:paraId="633B633F" w14:textId="0C16403C" w:rsidR="008F1AFB" w:rsidRPr="00AB702A"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AB702A">
        <w:rPr>
          <w:rFonts w:ascii="Times New Roman" w:eastAsia="Times New Roman" w:hAnsi="Times New Roman" w:cs="Times New Roman"/>
          <w:kern w:val="0"/>
          <w:sz w:val="24"/>
          <w:szCs w:val="24"/>
          <w:lang w:eastAsia="pl-PL"/>
          <w14:ligatures w14:val="none"/>
        </w:rPr>
        <w:t xml:space="preserve">Pracownik zobowiązany jest do zadbania o to, aby być w zasięgu wzroku lub słuchu innych </w:t>
      </w:r>
      <w:r w:rsidR="00172CC8" w:rsidRPr="00AB702A">
        <w:rPr>
          <w:rFonts w:ascii="Times New Roman" w:eastAsia="Times New Roman" w:hAnsi="Times New Roman" w:cs="Times New Roman"/>
          <w:kern w:val="0"/>
          <w:sz w:val="24"/>
          <w:szCs w:val="24"/>
          <w:lang w:eastAsia="pl-PL"/>
          <w14:ligatures w14:val="none"/>
        </w:rPr>
        <w:t>pracowników</w:t>
      </w:r>
      <w:r w:rsidRPr="00AB702A">
        <w:rPr>
          <w:rFonts w:ascii="Times New Roman" w:eastAsia="Times New Roman" w:hAnsi="Times New Roman" w:cs="Times New Roman"/>
          <w:kern w:val="0"/>
          <w:sz w:val="24"/>
          <w:szCs w:val="24"/>
          <w:lang w:eastAsia="pl-PL"/>
          <w14:ligatures w14:val="none"/>
        </w:rPr>
        <w:t>, kiedy prowadzi aktywności z dziećmi.</w:t>
      </w:r>
      <w:r w:rsidR="005D2DDB" w:rsidRPr="00AB702A">
        <w:rPr>
          <w:rFonts w:ascii="Times New Roman" w:eastAsia="Times New Roman" w:hAnsi="Times New Roman" w:cs="Times New Roman"/>
          <w:kern w:val="0"/>
          <w:sz w:val="24"/>
          <w:szCs w:val="24"/>
          <w:lang w:eastAsia="pl-PL"/>
          <w14:ligatures w14:val="none"/>
        </w:rPr>
        <w:t xml:space="preserve"> </w:t>
      </w:r>
      <w:r w:rsidRPr="00AB702A">
        <w:rPr>
          <w:rFonts w:ascii="Times New Roman" w:eastAsia="Times New Roman" w:hAnsi="Times New Roman" w:cs="Times New Roman"/>
          <w:kern w:val="0"/>
          <w:sz w:val="24"/>
          <w:szCs w:val="24"/>
          <w:lang w:eastAsia="pl-PL"/>
          <w14:ligatures w14:val="none"/>
        </w:rPr>
        <w:t xml:space="preserve">W wyjątkowych i uzasadnionych sytuacjach, kiedy pracownik musi zostać z dzieckiem sam na sam, zawsze powiadamia </w:t>
      </w:r>
      <w:r w:rsidR="005D2DDB" w:rsidRPr="00AB702A">
        <w:rPr>
          <w:rFonts w:ascii="Times New Roman" w:eastAsia="Times New Roman" w:hAnsi="Times New Roman" w:cs="Times New Roman"/>
          <w:kern w:val="0"/>
          <w:sz w:val="24"/>
          <w:szCs w:val="24"/>
          <w:lang w:eastAsia="pl-PL"/>
          <w14:ligatures w14:val="none"/>
        </w:rPr>
        <w:t xml:space="preserve">                   </w:t>
      </w:r>
      <w:r w:rsidRPr="00AB702A">
        <w:rPr>
          <w:rFonts w:ascii="Times New Roman" w:eastAsia="Times New Roman" w:hAnsi="Times New Roman" w:cs="Times New Roman"/>
          <w:kern w:val="0"/>
          <w:sz w:val="24"/>
          <w:szCs w:val="24"/>
          <w:lang w:eastAsia="pl-PL"/>
          <w14:ligatures w14:val="none"/>
        </w:rPr>
        <w:t xml:space="preserve">o tym innego pracownika oraz informuje, w którym dokładnie miejscu będzie przebywać wraz z dzieckiem. </w:t>
      </w:r>
    </w:p>
    <w:p w14:paraId="785B4B77" w14:textId="77777777"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pracownikowi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616AFD6E" w14:textId="4B9189DB" w:rsidR="008F1AFB" w:rsidRPr="00532B16" w:rsidRDefault="008F1AFB" w:rsidP="005118CB">
      <w:pPr>
        <w:numPr>
          <w:ilvl w:val="0"/>
          <w:numId w:val="8"/>
        </w:numPr>
        <w:spacing w:after="240" w:line="240" w:lineRule="auto"/>
        <w:ind w:left="365"/>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lastRenderedPageBreak/>
        <w:t xml:space="preserve">Należy każdorazowo zapewnić dziecko, że jeśli czuje się niekomfortowo </w:t>
      </w:r>
      <w:r w:rsidR="00FE3FC5"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w jakiejś sytuacji, wobec konkretnego zachowania czy słów, może o tym powiedzieć wskazanej osobie, która jest wyznaczona do podjęcia interwencji i może oczekiwać odpowiedniej reakcji i/lub pomocy. </w:t>
      </w:r>
    </w:p>
    <w:p w14:paraId="760B1272" w14:textId="77777777" w:rsidR="006B0C08" w:rsidRDefault="006B0C08" w:rsidP="005118CB">
      <w:pPr>
        <w:spacing w:after="240" w:line="240" w:lineRule="auto"/>
        <w:jc w:val="center"/>
        <w:rPr>
          <w:rFonts w:ascii="Times New Roman" w:eastAsia="Times New Roman" w:hAnsi="Times New Roman" w:cs="Times New Roman"/>
          <w:b/>
          <w:bCs/>
          <w:kern w:val="0"/>
          <w:sz w:val="24"/>
          <w:szCs w:val="24"/>
          <w:lang w:eastAsia="pl-PL"/>
          <w14:ligatures w14:val="none"/>
        </w:rPr>
      </w:pPr>
    </w:p>
    <w:p w14:paraId="6A5292C9" w14:textId="7CD62C11" w:rsidR="005118CB" w:rsidRDefault="006B0C08"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6B0C08">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7</w:t>
      </w:r>
    </w:p>
    <w:p w14:paraId="551B6F5D" w14:textId="1BD67FB0" w:rsidR="005118CB" w:rsidRPr="006B0C08" w:rsidRDefault="008F1AFB"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Działania z dziećmi</w:t>
      </w:r>
    </w:p>
    <w:p w14:paraId="7C342B84" w14:textId="1955DDB7" w:rsidR="008F1AFB" w:rsidRPr="00532B16" w:rsidRDefault="008F1AFB" w:rsidP="005118CB">
      <w:pPr>
        <w:numPr>
          <w:ilvl w:val="0"/>
          <w:numId w:val="9"/>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Pracownik docenia i szanuje wkład dzieci w podejmowane działania, aktywnie je angażuje</w:t>
      </w:r>
      <w:r w:rsidR="00D32F70"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i traktuje równo bez względu na ich płeć, orientację seksualną, sprawność/ niepełnosprawność, status społeczny, etniczny, kulturowy, religijny i światopogląd. </w:t>
      </w:r>
    </w:p>
    <w:p w14:paraId="78766009" w14:textId="77777777" w:rsidR="008F1AFB" w:rsidRPr="00532B16" w:rsidRDefault="008F1AFB" w:rsidP="005118CB">
      <w:pPr>
        <w:numPr>
          <w:ilvl w:val="0"/>
          <w:numId w:val="9"/>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unika faworyzowania dzieci. </w:t>
      </w:r>
    </w:p>
    <w:p w14:paraId="704F277D" w14:textId="185113CE" w:rsidR="008F1AFB" w:rsidRPr="00532B16" w:rsidRDefault="008F1AFB" w:rsidP="005118CB">
      <w:pPr>
        <w:numPr>
          <w:ilvl w:val="0"/>
          <w:numId w:val="9"/>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Nie wolno pracownikowi nawiązywać z dzieckiem jakichkolwiek relacji romantycznych lub seksualnych ani składać mu propozycji o nieodpowiednim charakterze. Obejmuje to także seksualne komentarze, żarty, gesty oraz udostępnianie dzieciom treści erotycznych</w:t>
      </w:r>
      <w:r w:rsidR="004D3132">
        <w:rPr>
          <w:rFonts w:ascii="Times New Roman" w:eastAsia="Times New Roman" w:hAnsi="Times New Roman" w:cs="Times New Roman"/>
          <w:kern w:val="0"/>
          <w:sz w:val="24"/>
          <w:szCs w:val="24"/>
          <w:lang w:eastAsia="pl-PL"/>
          <w14:ligatures w14:val="none"/>
        </w:rPr>
        <w:br/>
      </w:r>
      <w:r w:rsidRPr="00532B16">
        <w:rPr>
          <w:rFonts w:ascii="Times New Roman" w:eastAsia="Times New Roman" w:hAnsi="Times New Roman" w:cs="Times New Roman"/>
          <w:kern w:val="0"/>
          <w:sz w:val="24"/>
          <w:szCs w:val="24"/>
          <w:lang w:eastAsia="pl-PL"/>
          <w14:ligatures w14:val="none"/>
        </w:rPr>
        <w:t xml:space="preserve">i pornograficznych bez względu na ich formę. </w:t>
      </w:r>
    </w:p>
    <w:p w14:paraId="27AAC7BE" w14:textId="77777777" w:rsidR="008F1AFB" w:rsidRPr="00532B16" w:rsidRDefault="008F1AFB" w:rsidP="005118CB">
      <w:pPr>
        <w:numPr>
          <w:ilvl w:val="0"/>
          <w:numId w:val="9"/>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pracownikom utrwalać wizerunku dziecka (filmowanie, nagrywanie głosu, fotografowanie) dla potrzeb prywatnych. </w:t>
      </w:r>
    </w:p>
    <w:p w14:paraId="5DBD9C10" w14:textId="77777777" w:rsidR="008F1AFB" w:rsidRPr="00532B16" w:rsidRDefault="008F1AFB" w:rsidP="005118CB">
      <w:pPr>
        <w:numPr>
          <w:ilvl w:val="0"/>
          <w:numId w:val="9"/>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pracownikowi proponować dzieciom alkoholu, wyrobów tytoniowych ani nielegalnych substancji, jak również używać ich w obecności dzieci. </w:t>
      </w:r>
    </w:p>
    <w:p w14:paraId="4E18FC0F" w14:textId="77777777" w:rsidR="008F1AFB" w:rsidRPr="00532B16" w:rsidRDefault="008F1AFB" w:rsidP="005118CB">
      <w:pPr>
        <w:numPr>
          <w:ilvl w:val="0"/>
          <w:numId w:val="9"/>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pracownikowi przyjmować pieniędzy ani prezentów od dziecka, ani rodziców/opiekunów prawnych dziecka. Nie wolno wchodzić w relacje jakiejkolwiek zależności wobec dziecka lub rodziców/opiekunów dziecka, które mogłyby prowadzić do oskarżeń o nierówne traktowanie bądź czerpanie korzyści majątkowych i innych. </w:t>
      </w:r>
    </w:p>
    <w:p w14:paraId="49DFA9B9" w14:textId="232FF5BC" w:rsidR="0026506E" w:rsidRPr="005118CB" w:rsidRDefault="008F1AFB" w:rsidP="005118CB">
      <w:pPr>
        <w:numPr>
          <w:ilvl w:val="0"/>
          <w:numId w:val="9"/>
        </w:numPr>
        <w:spacing w:after="240" w:line="240" w:lineRule="auto"/>
        <w:contextualSpacing/>
        <w:jc w:val="both"/>
        <w:rPr>
          <w:rFonts w:ascii="Times New Roman" w:eastAsia="Times New Roman" w:hAnsi="Times New Roman" w:cs="Times New Roman"/>
          <w:color w:val="FF0000"/>
          <w:kern w:val="0"/>
          <w:sz w:val="24"/>
          <w:szCs w:val="24"/>
          <w:lang w:eastAsia="pl-PL"/>
          <w14:ligatures w14:val="none"/>
        </w:rPr>
      </w:pPr>
      <w:r w:rsidRPr="00532B16">
        <w:rPr>
          <w:rFonts w:ascii="Times New Roman" w:eastAsia="Times New Roman" w:hAnsi="Times New Roman" w:cs="Times New Roman"/>
          <w:color w:val="000000" w:themeColor="text1"/>
          <w:kern w:val="0"/>
          <w:sz w:val="24"/>
          <w:szCs w:val="24"/>
          <w:lang w:eastAsia="pl-PL"/>
          <w14:ligatures w14:val="none"/>
        </w:rPr>
        <w:t xml:space="preserve">Wszystkie ryzykowne sytuacje, które obejmują zauroczenie dziecka przez pracownika lub pracownika przez dziecko, muszą być zgłaszane </w:t>
      </w:r>
      <w:r w:rsidR="00027DAC" w:rsidRPr="00532B16">
        <w:rPr>
          <w:rFonts w:ascii="Times New Roman" w:eastAsia="Times New Roman" w:hAnsi="Times New Roman" w:cs="Times New Roman"/>
          <w:color w:val="000000" w:themeColor="text1"/>
          <w:kern w:val="0"/>
          <w:sz w:val="24"/>
          <w:szCs w:val="24"/>
          <w:lang w:eastAsia="pl-PL"/>
          <w14:ligatures w14:val="none"/>
        </w:rPr>
        <w:t>kierownikowi</w:t>
      </w:r>
      <w:r w:rsidRPr="00532B16">
        <w:rPr>
          <w:rFonts w:ascii="Times New Roman" w:eastAsia="Times New Roman" w:hAnsi="Times New Roman" w:cs="Times New Roman"/>
          <w:color w:val="000000" w:themeColor="text1"/>
          <w:kern w:val="0"/>
          <w:sz w:val="24"/>
          <w:szCs w:val="24"/>
          <w:lang w:eastAsia="pl-PL"/>
          <w14:ligatures w14:val="none"/>
        </w:rPr>
        <w:t>. Jeśli pracownik jest ich świadkiem zobowiązany jest do reakcji stanowczej, ale z wyczuciem, aby zachować godność osób zainteresowanych</w:t>
      </w:r>
      <w:r w:rsidR="005118CB">
        <w:rPr>
          <w:rFonts w:ascii="Times New Roman" w:eastAsia="Times New Roman" w:hAnsi="Times New Roman" w:cs="Times New Roman"/>
          <w:kern w:val="0"/>
          <w:sz w:val="24"/>
          <w:szCs w:val="24"/>
          <w:lang w:eastAsia="pl-PL"/>
          <w14:ligatures w14:val="none"/>
        </w:rPr>
        <w:t>.</w:t>
      </w:r>
    </w:p>
    <w:p w14:paraId="33A1CFF9" w14:textId="77777777" w:rsidR="005118CB" w:rsidRPr="00532B16" w:rsidRDefault="005118CB" w:rsidP="005118CB">
      <w:pPr>
        <w:spacing w:after="120" w:line="240" w:lineRule="auto"/>
        <w:ind w:left="502"/>
        <w:contextualSpacing/>
        <w:jc w:val="both"/>
        <w:rPr>
          <w:rFonts w:ascii="Times New Roman" w:eastAsia="Times New Roman" w:hAnsi="Times New Roman" w:cs="Times New Roman"/>
          <w:color w:val="FF0000"/>
          <w:kern w:val="0"/>
          <w:sz w:val="24"/>
          <w:szCs w:val="24"/>
          <w:lang w:eastAsia="pl-PL"/>
          <w14:ligatures w14:val="none"/>
        </w:rPr>
      </w:pPr>
    </w:p>
    <w:p w14:paraId="3FD629BD" w14:textId="20176F69" w:rsidR="005118CB" w:rsidRDefault="006B0C08" w:rsidP="005118CB">
      <w:pPr>
        <w:spacing w:after="120" w:line="240" w:lineRule="auto"/>
        <w:ind w:left="360"/>
        <w:contextualSpacing/>
        <w:jc w:val="center"/>
        <w:rPr>
          <w:rFonts w:ascii="Times New Roman" w:eastAsia="Times New Roman" w:hAnsi="Times New Roman" w:cs="Times New Roman"/>
          <w:b/>
          <w:bCs/>
          <w:kern w:val="0"/>
          <w:sz w:val="24"/>
          <w:szCs w:val="24"/>
          <w:lang w:eastAsia="pl-PL"/>
          <w14:ligatures w14:val="none"/>
        </w:rPr>
      </w:pPr>
      <w:r w:rsidRPr="006B0C08">
        <w:rPr>
          <w:rFonts w:ascii="Times New Roman" w:eastAsia="Times New Roman" w:hAnsi="Times New Roman" w:cs="Times New Roman"/>
          <w:b/>
          <w:bCs/>
          <w:kern w:val="0"/>
          <w:sz w:val="24"/>
          <w:szCs w:val="24"/>
          <w:lang w:eastAsia="pl-PL"/>
          <w14:ligatures w14:val="none"/>
        </w:rPr>
        <w:t>§ 8</w:t>
      </w:r>
    </w:p>
    <w:p w14:paraId="7028FD29" w14:textId="77777777" w:rsidR="005118CB" w:rsidRPr="006B0C08" w:rsidRDefault="005118CB" w:rsidP="005118CB">
      <w:pPr>
        <w:spacing w:after="120" w:line="240" w:lineRule="auto"/>
        <w:ind w:left="360"/>
        <w:contextualSpacing/>
        <w:jc w:val="center"/>
        <w:rPr>
          <w:rFonts w:ascii="Times New Roman" w:eastAsia="Times New Roman" w:hAnsi="Times New Roman" w:cs="Times New Roman"/>
          <w:b/>
          <w:bCs/>
          <w:kern w:val="0"/>
          <w:sz w:val="24"/>
          <w:szCs w:val="24"/>
          <w:lang w:eastAsia="pl-PL"/>
          <w14:ligatures w14:val="none"/>
        </w:rPr>
      </w:pPr>
    </w:p>
    <w:p w14:paraId="521ED8B4" w14:textId="39DF796B" w:rsidR="005118CB" w:rsidRPr="005118CB" w:rsidRDefault="005118CB"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008F1AFB" w:rsidRPr="00532B16">
        <w:rPr>
          <w:rFonts w:ascii="Times New Roman" w:eastAsia="Times New Roman" w:hAnsi="Times New Roman" w:cs="Times New Roman"/>
          <w:b/>
          <w:bCs/>
          <w:kern w:val="0"/>
          <w:sz w:val="24"/>
          <w:szCs w:val="24"/>
          <w:lang w:eastAsia="pl-PL"/>
          <w14:ligatures w14:val="none"/>
        </w:rPr>
        <w:t xml:space="preserve">Kontakt fizyczny z dziećmi </w:t>
      </w:r>
    </w:p>
    <w:p w14:paraId="057520ED" w14:textId="181FAA5D" w:rsidR="008F1AFB" w:rsidRPr="00532B16" w:rsidRDefault="008F1AFB"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Pracownik zobowiązany jest do kierowania się zawsze swoim profesjonalnym osądem, słuchając, obserwując i odnotowując reakcję dziecka, pytając je o zgodę na kontakt fizyczny (np. przytulenie) i zachowując świadomość, że nawet przy jego dobrych intencjach taki kontakt może być błędnie zinterpretowany przez dziecko lub osoby trzecie. </w:t>
      </w:r>
    </w:p>
    <w:p w14:paraId="797CDEFD" w14:textId="7FC6878B" w:rsidR="008F1AFB" w:rsidRPr="00532B16" w:rsidRDefault="00027DAC"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Niedozwolone są w</w:t>
      </w:r>
      <w:r w:rsidR="008F1AFB" w:rsidRPr="00532B16">
        <w:rPr>
          <w:rFonts w:ascii="Times New Roman" w:eastAsia="Times New Roman" w:hAnsi="Times New Roman" w:cs="Times New Roman"/>
          <w:kern w:val="0"/>
          <w:sz w:val="24"/>
          <w:szCs w:val="24"/>
          <w:lang w:eastAsia="pl-PL"/>
          <w14:ligatures w14:val="none"/>
        </w:rPr>
        <w:t xml:space="preserve">szelkie zachowania związane z naruszeniem nietykalności fizycznej dziecka tj: popychanie, szarpanie, kopanie, szturchanie, stosowanie klapsów, ciągnięcie za uszy, włosy, szczypanie, bicie, policzkowanie, topienie, użycie broni, przypalanie, duszenie, krępowanie ruchów, pozostawienie dziecka </w:t>
      </w:r>
      <w:r w:rsidR="00922D7D" w:rsidRPr="00532B16">
        <w:rPr>
          <w:rFonts w:ascii="Times New Roman" w:eastAsia="Times New Roman" w:hAnsi="Times New Roman" w:cs="Times New Roman"/>
          <w:kern w:val="0"/>
          <w:sz w:val="24"/>
          <w:szCs w:val="24"/>
          <w:lang w:eastAsia="pl-PL"/>
          <w14:ligatures w14:val="none"/>
        </w:rPr>
        <w:t xml:space="preserve"> </w:t>
      </w:r>
      <w:r w:rsidR="008F1AFB" w:rsidRPr="00532B16">
        <w:rPr>
          <w:rFonts w:ascii="Times New Roman" w:eastAsia="Times New Roman" w:hAnsi="Times New Roman" w:cs="Times New Roman"/>
          <w:kern w:val="0"/>
          <w:sz w:val="24"/>
          <w:szCs w:val="24"/>
          <w:lang w:eastAsia="pl-PL"/>
          <w14:ligatures w14:val="none"/>
        </w:rPr>
        <w:t>w niebezpiecznym miejscu itp.</w:t>
      </w:r>
    </w:p>
    <w:p w14:paraId="46838745" w14:textId="77777777" w:rsidR="008F1AFB" w:rsidRPr="00532B16" w:rsidRDefault="008F1AFB"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nigdy nie dotyka dziecka w sposób, który może być uznany za nieprzyzwoity lub niestosowny. </w:t>
      </w:r>
    </w:p>
    <w:p w14:paraId="3EE9498B" w14:textId="77777777" w:rsidR="008F1AFB" w:rsidRPr="00532B16" w:rsidRDefault="008F1AFB"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zawsze powinien być przygotowany na wyjaśnienie swoich działań. </w:t>
      </w:r>
    </w:p>
    <w:p w14:paraId="16B72D6B" w14:textId="61A5DFCA" w:rsidR="008F1AFB" w:rsidRPr="00532B16" w:rsidRDefault="008F1AFB"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lastRenderedPageBreak/>
        <w:t>Pracownikowi nie wolno angażować się w takie aktywności jak łaskotanie, udawane walki</w:t>
      </w:r>
      <w:r w:rsidR="00D32F70"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z dziećmi czy brutalne zabawy fizyczne. </w:t>
      </w:r>
    </w:p>
    <w:p w14:paraId="0C562622" w14:textId="77777777" w:rsidR="008F1AFB" w:rsidRPr="00532B16" w:rsidRDefault="008F1AFB"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zobowiązany jest do zachowania szczególnej ostrożności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 </w:t>
      </w:r>
    </w:p>
    <w:p w14:paraId="42F81409" w14:textId="0936F15F" w:rsidR="005118CB" w:rsidRPr="005118CB" w:rsidRDefault="008F1AFB" w:rsidP="005118CB">
      <w:pPr>
        <w:numPr>
          <w:ilvl w:val="0"/>
          <w:numId w:val="10"/>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Kontakt fizyczny z dzieckiem nigdy nie może być niejawny bądź ukrywany, wiązać się</w:t>
      </w:r>
      <w:r w:rsidR="00FE3FC5" w:rsidRPr="00532B16">
        <w:rPr>
          <w:rFonts w:ascii="Times New Roman" w:eastAsia="Times New Roman" w:hAnsi="Times New Roman" w:cs="Times New Roman"/>
          <w:kern w:val="0"/>
          <w:sz w:val="24"/>
          <w:szCs w:val="24"/>
          <w:lang w:eastAsia="pl-PL"/>
          <w14:ligatures w14:val="none"/>
        </w:rPr>
        <w:t xml:space="preserve"> </w:t>
      </w:r>
      <w:r w:rsidR="005D2DDB"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z jakąkolwiek gratyfikacją ani wynikać z relacji władzy. Jeśli pracownik będzie świadkiem jakiegokolwiek z wyżej opisanych zachowań i/lub sytuacji ze strony innych dorosłych lub dzieci, zawsze powinien poinformować o tym </w:t>
      </w:r>
      <w:r w:rsidR="00F10C29" w:rsidRPr="00532B16">
        <w:rPr>
          <w:rFonts w:ascii="Times New Roman" w:eastAsia="Times New Roman" w:hAnsi="Times New Roman" w:cs="Times New Roman"/>
          <w:kern w:val="0"/>
          <w:sz w:val="24"/>
          <w:szCs w:val="24"/>
          <w:lang w:eastAsia="pl-PL"/>
          <w14:ligatures w14:val="none"/>
        </w:rPr>
        <w:t>kierownika</w:t>
      </w:r>
      <w:r w:rsidRPr="00532B16">
        <w:rPr>
          <w:rFonts w:ascii="Times New Roman" w:eastAsia="Times New Roman" w:hAnsi="Times New Roman" w:cs="Times New Roman"/>
          <w:kern w:val="0"/>
          <w:sz w:val="24"/>
          <w:szCs w:val="24"/>
          <w:lang w:eastAsia="pl-PL"/>
          <w14:ligatures w14:val="none"/>
        </w:rPr>
        <w:t xml:space="preserve"> i postąpić zgodnie</w:t>
      </w:r>
      <w:r w:rsidR="00D32F70" w:rsidRPr="00532B16">
        <w:rPr>
          <w:rFonts w:ascii="Times New Roman" w:eastAsia="Times New Roman" w:hAnsi="Times New Roman" w:cs="Times New Roman"/>
          <w:kern w:val="0"/>
          <w:sz w:val="24"/>
          <w:szCs w:val="24"/>
          <w:lang w:eastAsia="pl-PL"/>
          <w14:ligatures w14:val="none"/>
        </w:rPr>
        <w:t xml:space="preserve"> </w:t>
      </w:r>
      <w:r w:rsidR="005D2DDB"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z obowiązującą procedurą interwencji. </w:t>
      </w:r>
    </w:p>
    <w:p w14:paraId="5D527677" w14:textId="77777777" w:rsidR="005118CB" w:rsidRPr="00532B16" w:rsidRDefault="005118CB" w:rsidP="005118CB">
      <w:pPr>
        <w:spacing w:after="240" w:line="240" w:lineRule="auto"/>
        <w:contextualSpacing/>
        <w:jc w:val="both"/>
        <w:rPr>
          <w:rFonts w:ascii="Times New Roman" w:eastAsia="Times New Roman" w:hAnsi="Times New Roman" w:cs="Times New Roman"/>
          <w:kern w:val="0"/>
          <w:sz w:val="24"/>
          <w:szCs w:val="24"/>
          <w:lang w:eastAsia="pl-PL"/>
          <w14:ligatures w14:val="none"/>
        </w:rPr>
      </w:pPr>
    </w:p>
    <w:p w14:paraId="402B7B37" w14:textId="23B98F4B" w:rsidR="00FE4792" w:rsidRPr="00532B16" w:rsidRDefault="006B0C08"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6B0C08">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9</w:t>
      </w:r>
    </w:p>
    <w:p w14:paraId="7BAA5BC1" w14:textId="5962D8FE" w:rsidR="008F1AFB" w:rsidRPr="00532B16" w:rsidRDefault="008F1AFB" w:rsidP="005118CB">
      <w:pPr>
        <w:spacing w:after="120" w:line="240" w:lineRule="auto"/>
        <w:jc w:val="center"/>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Kontakty poza godzinami pracy</w:t>
      </w:r>
      <w:r w:rsidRPr="00532B16">
        <w:rPr>
          <w:rFonts w:ascii="Times New Roman" w:eastAsia="Times New Roman" w:hAnsi="Times New Roman" w:cs="Times New Roman"/>
          <w:kern w:val="0"/>
          <w:sz w:val="24"/>
          <w:szCs w:val="24"/>
          <w:lang w:eastAsia="pl-PL"/>
          <w14:ligatures w14:val="none"/>
        </w:rPr>
        <w:t xml:space="preserve"> </w:t>
      </w:r>
    </w:p>
    <w:p w14:paraId="518EFE03" w14:textId="62A32DD9" w:rsidR="008F1AFB" w:rsidRPr="00532B16" w:rsidRDefault="008F1AFB" w:rsidP="005118CB">
      <w:pPr>
        <w:numPr>
          <w:ilvl w:val="0"/>
          <w:numId w:val="11"/>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Co do zasady kontakt z dziećmi powinien odbywać się wyłącznie w godzinach pracy </w:t>
      </w:r>
      <w:r w:rsidR="005D2DDB"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i dotyczyć celów mieszczących się w zakresie obowiązków służbowych pracownika. </w:t>
      </w:r>
    </w:p>
    <w:p w14:paraId="75B39F84" w14:textId="18C18124" w:rsidR="008F1AFB" w:rsidRPr="00532B16" w:rsidRDefault="008F1AFB" w:rsidP="005118CB">
      <w:pPr>
        <w:numPr>
          <w:ilvl w:val="0"/>
          <w:numId w:val="11"/>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Nie wolno pracownikowi zapraszać dzieci do swojego miejsca zamieszkania ani spotykać się z</w:t>
      </w:r>
      <w:r w:rsidR="00C36A5A"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nimi poza godzinami pracy. Obejmuje to także kontakty z dziećmi poprzez prywatne </w:t>
      </w:r>
      <w:r w:rsidR="00635901" w:rsidRPr="00532B16">
        <w:rPr>
          <w:rFonts w:ascii="Times New Roman" w:eastAsia="Times New Roman" w:hAnsi="Times New Roman" w:cs="Times New Roman"/>
          <w:color w:val="000000" w:themeColor="text1"/>
          <w:kern w:val="0"/>
          <w:sz w:val="24"/>
          <w:szCs w:val="24"/>
          <w:lang w:eastAsia="pl-PL"/>
          <w14:ligatures w14:val="none"/>
        </w:rPr>
        <w:t>przekazywanie</w:t>
      </w:r>
      <w:r w:rsidRPr="00532B16">
        <w:rPr>
          <w:rFonts w:ascii="Times New Roman" w:eastAsia="Times New Roman" w:hAnsi="Times New Roman" w:cs="Times New Roman"/>
          <w:color w:val="000000" w:themeColor="text1"/>
          <w:kern w:val="0"/>
          <w:sz w:val="24"/>
          <w:szCs w:val="24"/>
          <w:lang w:eastAsia="pl-PL"/>
          <w14:ligatures w14:val="none"/>
        </w:rPr>
        <w:t xml:space="preserve"> </w:t>
      </w:r>
      <w:r w:rsidR="00635901" w:rsidRPr="00532B16">
        <w:rPr>
          <w:rFonts w:ascii="Times New Roman" w:eastAsia="Times New Roman" w:hAnsi="Times New Roman" w:cs="Times New Roman"/>
          <w:color w:val="000000" w:themeColor="text1"/>
          <w:kern w:val="0"/>
          <w:sz w:val="24"/>
          <w:szCs w:val="24"/>
          <w:lang w:eastAsia="pl-PL"/>
          <w14:ligatures w14:val="none"/>
        </w:rPr>
        <w:t>informacji</w:t>
      </w:r>
      <w:r w:rsidRPr="00532B16">
        <w:rPr>
          <w:rFonts w:ascii="Times New Roman" w:eastAsia="Times New Roman" w:hAnsi="Times New Roman" w:cs="Times New Roman"/>
          <w:color w:val="000000" w:themeColor="text1"/>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(prywatny telefon, e-mail, komunikatory, profile w mediach społecznościowych). </w:t>
      </w:r>
    </w:p>
    <w:p w14:paraId="06FB7069" w14:textId="528DFC14" w:rsidR="008F1AFB" w:rsidRPr="00532B16" w:rsidRDefault="008F1AFB" w:rsidP="005118CB">
      <w:pPr>
        <w:numPr>
          <w:ilvl w:val="0"/>
          <w:numId w:val="11"/>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Jeśli zachodzi taka konieczność, właściwą formą komunikacji z dziećmi i ich rodzicami/ opiekunami poza godzinami pracy </w:t>
      </w:r>
      <w:r w:rsidR="00635901" w:rsidRPr="00532B16">
        <w:rPr>
          <w:rFonts w:ascii="Times New Roman" w:eastAsia="Times New Roman" w:hAnsi="Times New Roman" w:cs="Times New Roman"/>
          <w:kern w:val="0"/>
          <w:sz w:val="24"/>
          <w:szCs w:val="24"/>
          <w:lang w:eastAsia="pl-PL"/>
          <w14:ligatures w14:val="none"/>
        </w:rPr>
        <w:t>jest</w:t>
      </w:r>
      <w:r w:rsidRPr="00532B16">
        <w:rPr>
          <w:rFonts w:ascii="Times New Roman" w:eastAsia="Times New Roman" w:hAnsi="Times New Roman" w:cs="Times New Roman"/>
          <w:kern w:val="0"/>
          <w:sz w:val="24"/>
          <w:szCs w:val="24"/>
          <w:lang w:eastAsia="pl-PL"/>
          <w14:ligatures w14:val="none"/>
        </w:rPr>
        <w:t xml:space="preserve"> </w:t>
      </w:r>
      <w:r w:rsidR="00635901" w:rsidRPr="00532B16">
        <w:rPr>
          <w:rFonts w:ascii="Times New Roman" w:eastAsia="Times New Roman" w:hAnsi="Times New Roman" w:cs="Times New Roman"/>
          <w:color w:val="000000" w:themeColor="text1"/>
          <w:kern w:val="0"/>
          <w:sz w:val="24"/>
          <w:szCs w:val="24"/>
          <w:lang w:eastAsia="pl-PL"/>
          <w14:ligatures w14:val="none"/>
        </w:rPr>
        <w:t>przekazywanie informacji poprzez</w:t>
      </w:r>
      <w:r w:rsidRPr="00532B16">
        <w:rPr>
          <w:rFonts w:ascii="Times New Roman" w:eastAsia="Times New Roman" w:hAnsi="Times New Roman" w:cs="Times New Roman"/>
          <w:color w:val="000000" w:themeColor="text1"/>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e-mail, telefon służbowy). </w:t>
      </w:r>
    </w:p>
    <w:p w14:paraId="77141D85" w14:textId="77777777" w:rsidR="008F1AFB" w:rsidRPr="00532B16" w:rsidRDefault="008F1AFB" w:rsidP="005118CB">
      <w:pPr>
        <w:numPr>
          <w:ilvl w:val="0"/>
          <w:numId w:val="11"/>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Jeśli zachodzi konieczność spotkania z dziećmi poza godzinami pracy, musisz poinformować o tym bezpośredniego przełożonego, a rodzice/opiekunowie prawni dzieci muszą wyrazić zgodę na taki kontakt. </w:t>
      </w:r>
    </w:p>
    <w:p w14:paraId="59BD6C0E" w14:textId="77777777" w:rsidR="008F1AFB" w:rsidRPr="00532B16" w:rsidRDefault="008F1AFB" w:rsidP="005118CB">
      <w:pPr>
        <w:numPr>
          <w:ilvl w:val="0"/>
          <w:numId w:val="11"/>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Utrzymywanie relacji towarzyskich lub rodzinnych (jeśli dzieci i rodzice/ opiekunowie dzieci są osobami bliskimi wobec pracownika) wymaga zachowania poufności wszystkich informacji dotyczących innych dzieci, ich rodziców/opiekunów. </w:t>
      </w:r>
    </w:p>
    <w:p w14:paraId="26CF715A" w14:textId="77777777" w:rsidR="00922D7D" w:rsidRDefault="00922D7D" w:rsidP="005118CB">
      <w:pPr>
        <w:spacing w:after="240" w:line="240" w:lineRule="auto"/>
        <w:jc w:val="center"/>
        <w:rPr>
          <w:rFonts w:ascii="Times New Roman" w:eastAsia="Times New Roman" w:hAnsi="Times New Roman" w:cs="Times New Roman"/>
          <w:b/>
          <w:bCs/>
          <w:kern w:val="0"/>
          <w:sz w:val="24"/>
          <w:szCs w:val="24"/>
          <w:lang w:eastAsia="pl-PL"/>
          <w14:ligatures w14:val="none"/>
        </w:rPr>
      </w:pPr>
    </w:p>
    <w:p w14:paraId="3F76A295" w14:textId="256246A4" w:rsidR="006B0C08" w:rsidRPr="00532B16" w:rsidRDefault="006B0C08"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6B0C08">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10</w:t>
      </w:r>
    </w:p>
    <w:p w14:paraId="0A000BC6" w14:textId="5D307398" w:rsidR="008F1AFB" w:rsidRPr="00532B16" w:rsidRDefault="008F1AFB" w:rsidP="005118CB">
      <w:pPr>
        <w:spacing w:after="120" w:line="240" w:lineRule="auto"/>
        <w:jc w:val="center"/>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Bezpieczeństwo online</w:t>
      </w:r>
      <w:r w:rsidRPr="00532B16">
        <w:rPr>
          <w:rFonts w:ascii="Times New Roman" w:eastAsia="Times New Roman" w:hAnsi="Times New Roman" w:cs="Times New Roman"/>
          <w:kern w:val="0"/>
          <w:sz w:val="24"/>
          <w:szCs w:val="24"/>
          <w:lang w:eastAsia="pl-PL"/>
          <w14:ligatures w14:val="none"/>
        </w:rPr>
        <w:t xml:space="preserve"> </w:t>
      </w:r>
    </w:p>
    <w:p w14:paraId="3ED05DF5" w14:textId="7E948D72" w:rsidR="008F1AFB" w:rsidRPr="00532B16" w:rsidRDefault="008F1AFB" w:rsidP="005118CB">
      <w:pPr>
        <w:numPr>
          <w:ilvl w:val="0"/>
          <w:numId w:val="12"/>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Pracownik jest świadom cyfrowych zagrożeń i ryzyka wynikającego </w:t>
      </w:r>
      <w:r w:rsidR="00C97EB6"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z rejestrowania swojej prywatnej aktywności w sieci przez aplikacje</w:t>
      </w:r>
      <w:r w:rsidR="00C97EB6"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i algorytmy, ale także swoich własnych działań w Internecie. Dotyczy to „lajkowania” określonych stron, korzystania z aplikacji randkowych, na których możesz spotkać </w:t>
      </w:r>
      <w:r w:rsidRPr="00547ED0">
        <w:rPr>
          <w:rFonts w:ascii="Times New Roman" w:eastAsia="Times New Roman" w:hAnsi="Times New Roman" w:cs="Times New Roman"/>
          <w:kern w:val="0"/>
          <w:sz w:val="24"/>
          <w:szCs w:val="24"/>
          <w:lang w:eastAsia="pl-PL"/>
          <w14:ligatures w14:val="none"/>
        </w:rPr>
        <w:t>dzieci, z którymi prowadzisz zawodowe działania, obserwowania określonych osób/stron w mediach społecznościowych</w:t>
      </w:r>
      <w:r w:rsidR="00783963" w:rsidRPr="00547ED0">
        <w:rPr>
          <w:rFonts w:ascii="Times New Roman" w:eastAsia="Times New Roman" w:hAnsi="Times New Roman" w:cs="Times New Roman"/>
          <w:kern w:val="0"/>
          <w:sz w:val="24"/>
          <w:szCs w:val="24"/>
          <w:lang w:eastAsia="pl-PL"/>
          <w14:ligatures w14:val="none"/>
        </w:rPr>
        <w:t xml:space="preserve"> </w:t>
      </w:r>
      <w:r w:rsidRPr="00547ED0">
        <w:rPr>
          <w:rFonts w:ascii="Times New Roman" w:eastAsia="Times New Roman" w:hAnsi="Times New Roman" w:cs="Times New Roman"/>
          <w:kern w:val="0"/>
          <w:sz w:val="24"/>
          <w:szCs w:val="24"/>
          <w:lang w:eastAsia="pl-PL"/>
          <w14:ligatures w14:val="none"/>
        </w:rPr>
        <w:t>i</w:t>
      </w:r>
      <w:r w:rsidR="00783963" w:rsidRPr="00547ED0">
        <w:rPr>
          <w:rFonts w:ascii="Times New Roman" w:eastAsia="Times New Roman" w:hAnsi="Times New Roman" w:cs="Times New Roman"/>
          <w:kern w:val="0"/>
          <w:sz w:val="24"/>
          <w:szCs w:val="24"/>
          <w:lang w:eastAsia="pl-PL"/>
          <w14:ligatures w14:val="none"/>
        </w:rPr>
        <w:t xml:space="preserve"> </w:t>
      </w:r>
      <w:r w:rsidRPr="00547ED0">
        <w:rPr>
          <w:rFonts w:ascii="Times New Roman" w:eastAsia="Times New Roman" w:hAnsi="Times New Roman" w:cs="Times New Roman"/>
          <w:kern w:val="0"/>
          <w:sz w:val="24"/>
          <w:szCs w:val="24"/>
          <w:lang w:eastAsia="pl-PL"/>
          <w14:ligatures w14:val="none"/>
        </w:rPr>
        <w:t>ustawień prywatności kont,</w:t>
      </w:r>
      <w:r w:rsidR="00D32F70" w:rsidRPr="00547ED0">
        <w:rPr>
          <w:rFonts w:ascii="Times New Roman" w:eastAsia="Times New Roman" w:hAnsi="Times New Roman" w:cs="Times New Roman"/>
          <w:kern w:val="0"/>
          <w:sz w:val="24"/>
          <w:szCs w:val="24"/>
          <w:lang w:eastAsia="pl-PL"/>
          <w14:ligatures w14:val="none"/>
        </w:rPr>
        <w:t xml:space="preserve"> </w:t>
      </w:r>
      <w:r w:rsidRPr="00547ED0">
        <w:rPr>
          <w:rFonts w:ascii="Times New Roman" w:eastAsia="Times New Roman" w:hAnsi="Times New Roman" w:cs="Times New Roman"/>
          <w:kern w:val="0"/>
          <w:sz w:val="24"/>
          <w:szCs w:val="24"/>
          <w:lang w:eastAsia="pl-PL"/>
          <w14:ligatures w14:val="none"/>
        </w:rPr>
        <w:t xml:space="preserve">z których korzystasz. Jeśli Twój profil jest publicznie dostępny, dzieci </w:t>
      </w:r>
      <w:r w:rsidR="00783963" w:rsidRPr="00547ED0">
        <w:rPr>
          <w:rFonts w:ascii="Times New Roman" w:eastAsia="Times New Roman" w:hAnsi="Times New Roman" w:cs="Times New Roman"/>
          <w:kern w:val="0"/>
          <w:sz w:val="24"/>
          <w:szCs w:val="24"/>
          <w:lang w:eastAsia="pl-PL"/>
          <w14:ligatures w14:val="none"/>
        </w:rPr>
        <w:t xml:space="preserve">                   </w:t>
      </w:r>
      <w:r w:rsidRPr="00547ED0">
        <w:rPr>
          <w:rFonts w:ascii="Times New Roman" w:eastAsia="Times New Roman" w:hAnsi="Times New Roman" w:cs="Times New Roman"/>
          <w:kern w:val="0"/>
          <w:sz w:val="24"/>
          <w:szCs w:val="24"/>
          <w:lang w:eastAsia="pl-PL"/>
          <w14:ligatures w14:val="none"/>
        </w:rPr>
        <w:t xml:space="preserve">i ich rodzice/ opiekunowie będą mieć wgląd w Twoją cyfrową aktywność. </w:t>
      </w:r>
    </w:p>
    <w:p w14:paraId="5AB14E3A" w14:textId="3ED57AB2" w:rsidR="008F1AFB" w:rsidRPr="00532B16" w:rsidRDefault="008F1AFB" w:rsidP="005118CB">
      <w:pPr>
        <w:numPr>
          <w:ilvl w:val="0"/>
          <w:numId w:val="12"/>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Nie wolno pracownikowi nawiązywać kontaktów z dziećmi znajdującymi się pod opieką poprzez przyjmowanie bądź wysyłanie zaproszeń w mediach społecznościowych. </w:t>
      </w:r>
    </w:p>
    <w:p w14:paraId="21DA72EF" w14:textId="7AF60DDA" w:rsidR="00B012A6" w:rsidRDefault="008F1AFB" w:rsidP="005118CB">
      <w:pPr>
        <w:numPr>
          <w:ilvl w:val="0"/>
          <w:numId w:val="12"/>
        </w:numPr>
        <w:spacing w:after="240" w:line="240" w:lineRule="auto"/>
        <w:contextualSpacing/>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W trakcie zajęć czy innych aktywności prowadzonych przez</w:t>
      </w:r>
      <w:r w:rsidR="00C97EB6" w:rsidRPr="00532B16">
        <w:rPr>
          <w:rFonts w:ascii="Times New Roman" w:eastAsia="Times New Roman" w:hAnsi="Times New Roman" w:cs="Times New Roman"/>
          <w:kern w:val="0"/>
          <w:sz w:val="24"/>
          <w:szCs w:val="24"/>
          <w:lang w:eastAsia="pl-PL"/>
          <w14:ligatures w14:val="none"/>
        </w:rPr>
        <w:t xml:space="preserve"> </w:t>
      </w:r>
      <w:r w:rsidR="00C04392" w:rsidRPr="00532B16">
        <w:rPr>
          <w:rFonts w:ascii="Times New Roman" w:eastAsia="Times New Roman" w:hAnsi="Times New Roman" w:cs="Times New Roman"/>
          <w:kern w:val="0"/>
          <w:sz w:val="24"/>
          <w:szCs w:val="24"/>
          <w:lang w:eastAsia="pl-PL"/>
          <w14:ligatures w14:val="none"/>
        </w:rPr>
        <w:t xml:space="preserve">pracowników </w:t>
      </w:r>
      <w:r w:rsidR="00FB52F4">
        <w:rPr>
          <w:rFonts w:ascii="Times New Roman" w:eastAsia="Times New Roman" w:hAnsi="Times New Roman" w:cs="Times New Roman"/>
          <w:kern w:val="0"/>
          <w:sz w:val="24"/>
          <w:szCs w:val="24"/>
          <w:lang w:eastAsia="pl-PL"/>
          <w14:ligatures w14:val="none"/>
        </w:rPr>
        <w:t>SOW</w:t>
      </w:r>
      <w:r w:rsidRPr="00532B16">
        <w:rPr>
          <w:rFonts w:ascii="Times New Roman" w:eastAsia="Times New Roman" w:hAnsi="Times New Roman" w:cs="Times New Roman"/>
          <w:kern w:val="0"/>
          <w:sz w:val="24"/>
          <w:szCs w:val="24"/>
          <w:lang w:eastAsia="pl-PL"/>
          <w14:ligatures w14:val="none"/>
        </w:rPr>
        <w:t>, osobiste urządzenia elektroniczne powinny być wyłączone lub wyciszone,</w:t>
      </w:r>
      <w:r w:rsidR="00C04392"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a</w:t>
      </w:r>
      <w:r w:rsidR="00A87920">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funkcjonalność bluetooth wyłączona.</w:t>
      </w:r>
    </w:p>
    <w:p w14:paraId="549C2717" w14:textId="77777777" w:rsidR="00814E5B" w:rsidRPr="00814E5B" w:rsidRDefault="00814E5B" w:rsidP="005118CB">
      <w:pPr>
        <w:spacing w:after="240" w:line="240" w:lineRule="auto"/>
        <w:ind w:left="360"/>
        <w:contextualSpacing/>
        <w:jc w:val="both"/>
        <w:rPr>
          <w:rFonts w:ascii="Times New Roman" w:eastAsia="Times New Roman" w:hAnsi="Times New Roman" w:cs="Times New Roman"/>
          <w:kern w:val="0"/>
          <w:sz w:val="24"/>
          <w:szCs w:val="24"/>
          <w:lang w:eastAsia="pl-PL"/>
          <w14:ligatures w14:val="none"/>
        </w:rPr>
      </w:pPr>
    </w:p>
    <w:p w14:paraId="5ADA3086" w14:textId="77777777" w:rsidR="005118CB" w:rsidRDefault="005118CB" w:rsidP="005118CB">
      <w:pPr>
        <w:spacing w:line="240" w:lineRule="auto"/>
        <w:jc w:val="center"/>
        <w:rPr>
          <w:rFonts w:ascii="Times New Roman" w:hAnsi="Times New Roman" w:cs="Times New Roman"/>
          <w:b/>
          <w:bCs/>
          <w:sz w:val="24"/>
          <w:szCs w:val="24"/>
        </w:rPr>
      </w:pPr>
    </w:p>
    <w:p w14:paraId="63159529" w14:textId="6F84F5E4" w:rsidR="00ED2391" w:rsidRDefault="00ED2391" w:rsidP="005118CB">
      <w:pPr>
        <w:spacing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lastRenderedPageBreak/>
        <w:t>Rozdział 5</w:t>
      </w:r>
    </w:p>
    <w:p w14:paraId="7626C89F" w14:textId="1A2E7328" w:rsidR="00372158" w:rsidRPr="00532B16" w:rsidRDefault="00372158" w:rsidP="005118CB">
      <w:pPr>
        <w:spacing w:after="120" w:line="240" w:lineRule="auto"/>
        <w:jc w:val="center"/>
        <w:rPr>
          <w:rFonts w:ascii="Times New Roman" w:hAnsi="Times New Roman" w:cs="Times New Roman"/>
          <w:b/>
          <w:bCs/>
          <w:sz w:val="24"/>
          <w:szCs w:val="24"/>
        </w:rPr>
      </w:pPr>
      <w:r w:rsidRPr="00372158">
        <w:rPr>
          <w:rFonts w:ascii="Times New Roman" w:hAnsi="Times New Roman" w:cs="Times New Roman"/>
          <w:b/>
          <w:bCs/>
          <w:sz w:val="24"/>
          <w:szCs w:val="24"/>
        </w:rPr>
        <w:t xml:space="preserve">§ </w:t>
      </w:r>
      <w:r>
        <w:rPr>
          <w:rFonts w:ascii="Times New Roman" w:hAnsi="Times New Roman" w:cs="Times New Roman"/>
          <w:b/>
          <w:bCs/>
          <w:sz w:val="24"/>
          <w:szCs w:val="24"/>
        </w:rPr>
        <w:t>11</w:t>
      </w:r>
    </w:p>
    <w:p w14:paraId="7B131BD8" w14:textId="77777777" w:rsidR="000A6006" w:rsidRPr="00532B16" w:rsidRDefault="006462FE" w:rsidP="005118CB">
      <w:pPr>
        <w:spacing w:after="120" w:line="240" w:lineRule="auto"/>
        <w:jc w:val="center"/>
        <w:rPr>
          <w:rFonts w:ascii="Times New Roman" w:hAnsi="Times New Roman" w:cs="Times New Roman"/>
          <w:b/>
          <w:bCs/>
          <w:sz w:val="24"/>
          <w:szCs w:val="24"/>
        </w:rPr>
      </w:pPr>
      <w:r w:rsidRPr="00532B16">
        <w:rPr>
          <w:rFonts w:ascii="Times New Roman" w:hAnsi="Times New Roman" w:cs="Times New Roman"/>
          <w:b/>
          <w:bCs/>
          <w:sz w:val="24"/>
          <w:szCs w:val="24"/>
        </w:rPr>
        <w:t>Procedury interwencji w przypadku podejrzenia krzywdzenia dziecka</w:t>
      </w:r>
    </w:p>
    <w:p w14:paraId="33055711" w14:textId="3DBCC11E" w:rsidR="000A6006" w:rsidRPr="004D3132" w:rsidRDefault="000A6006" w:rsidP="005118CB">
      <w:pPr>
        <w:pStyle w:val="Akapitzlist"/>
        <w:numPr>
          <w:ilvl w:val="1"/>
          <w:numId w:val="7"/>
        </w:numPr>
        <w:spacing w:line="240" w:lineRule="auto"/>
        <w:jc w:val="both"/>
        <w:rPr>
          <w:rFonts w:ascii="Times New Roman" w:eastAsia="Times New Roman" w:hAnsi="Times New Roman" w:cs="Times New Roman"/>
          <w:kern w:val="0"/>
          <w:sz w:val="24"/>
          <w:szCs w:val="24"/>
          <w:lang w:eastAsia="pl-PL"/>
          <w14:ligatures w14:val="none"/>
        </w:rPr>
      </w:pPr>
      <w:r w:rsidRPr="004D3132">
        <w:rPr>
          <w:rFonts w:ascii="Times New Roman" w:eastAsia="Times New Roman" w:hAnsi="Times New Roman" w:cs="Times New Roman"/>
          <w:kern w:val="0"/>
          <w:sz w:val="24"/>
          <w:szCs w:val="24"/>
          <w:lang w:eastAsia="pl-PL"/>
          <w14:ligatures w14:val="none"/>
        </w:rPr>
        <w:t>Zagrożenie bezpieczeństwa dzieci może przybierać różne formy,</w:t>
      </w:r>
      <w:r w:rsidR="00783963" w:rsidRPr="004D3132">
        <w:rPr>
          <w:rFonts w:ascii="Times New Roman" w:eastAsia="Times New Roman" w:hAnsi="Times New Roman" w:cs="Times New Roman"/>
          <w:kern w:val="0"/>
          <w:sz w:val="24"/>
          <w:szCs w:val="24"/>
          <w:lang w:eastAsia="pl-PL"/>
          <w14:ligatures w14:val="none"/>
        </w:rPr>
        <w:t xml:space="preserve"> </w:t>
      </w:r>
      <w:r w:rsidRPr="004D3132">
        <w:rPr>
          <w:rFonts w:ascii="Times New Roman" w:eastAsia="Times New Roman" w:hAnsi="Times New Roman" w:cs="Times New Roman"/>
          <w:kern w:val="0"/>
          <w:sz w:val="24"/>
          <w:szCs w:val="24"/>
          <w:lang w:eastAsia="pl-PL"/>
          <w14:ligatures w14:val="none"/>
        </w:rPr>
        <w:t>z wykorzystaniem różnych sposobów kontaktu i komunikowania.</w:t>
      </w:r>
    </w:p>
    <w:p w14:paraId="48A43D0C" w14:textId="77777777" w:rsidR="005318B8" w:rsidRPr="005318B8" w:rsidRDefault="000A6006" w:rsidP="005118CB">
      <w:pPr>
        <w:pStyle w:val="Akapitzlist"/>
        <w:numPr>
          <w:ilvl w:val="1"/>
          <w:numId w:val="7"/>
        </w:numPr>
        <w:spacing w:line="240" w:lineRule="auto"/>
        <w:jc w:val="both"/>
        <w:rPr>
          <w:rFonts w:ascii="Times New Roman" w:hAnsi="Times New Roman" w:cs="Times New Roman"/>
          <w:sz w:val="24"/>
          <w:szCs w:val="24"/>
        </w:rPr>
      </w:pPr>
      <w:r w:rsidRPr="00532B16">
        <w:rPr>
          <w:rFonts w:ascii="Times New Roman" w:eastAsia="Times New Roman" w:hAnsi="Times New Roman" w:cs="Times New Roman"/>
          <w:kern w:val="0"/>
          <w:sz w:val="24"/>
          <w:szCs w:val="24"/>
          <w:lang w:eastAsia="pl-PL"/>
          <w14:ligatures w14:val="none"/>
        </w:rPr>
        <w:t>Na potrzeby niniejszego dokumentu przyjęto następującą kwalifikację zagrożenia bezpieczeństwa dzieci:</w:t>
      </w:r>
    </w:p>
    <w:p w14:paraId="06B3C2F5" w14:textId="77777777" w:rsidR="00FA2DD0" w:rsidRDefault="000642EA" w:rsidP="005118CB">
      <w:pPr>
        <w:pStyle w:val="Akapitzlist"/>
        <w:numPr>
          <w:ilvl w:val="1"/>
          <w:numId w:val="47"/>
        </w:numPr>
        <w:spacing w:line="240" w:lineRule="auto"/>
        <w:jc w:val="both"/>
        <w:rPr>
          <w:rFonts w:ascii="Times New Roman" w:eastAsia="Times New Roman" w:hAnsi="Times New Roman" w:cs="Times New Roman"/>
          <w:kern w:val="0"/>
          <w:sz w:val="24"/>
          <w:szCs w:val="24"/>
          <w:lang w:eastAsia="pl-PL"/>
          <w14:ligatures w14:val="none"/>
        </w:rPr>
      </w:pPr>
      <w:r w:rsidRPr="005318B8">
        <w:rPr>
          <w:rFonts w:ascii="Times New Roman" w:eastAsia="Times New Roman" w:hAnsi="Times New Roman" w:cs="Times New Roman"/>
          <w:kern w:val="0"/>
          <w:sz w:val="24"/>
          <w:szCs w:val="24"/>
          <w:lang w:eastAsia="pl-PL"/>
          <w14:ligatures w14:val="none"/>
        </w:rPr>
        <w:t>p</w:t>
      </w:r>
      <w:r w:rsidR="000A6006" w:rsidRPr="005318B8">
        <w:rPr>
          <w:rFonts w:ascii="Times New Roman" w:eastAsia="Times New Roman" w:hAnsi="Times New Roman" w:cs="Times New Roman"/>
          <w:kern w:val="0"/>
          <w:sz w:val="24"/>
          <w:szCs w:val="24"/>
          <w:lang w:eastAsia="pl-PL"/>
          <w14:ligatures w14:val="none"/>
        </w:rPr>
        <w:t>opełniono przestępstwo na szkodę dziecka (np. znęcanie się nad dzieckiem, wykorzystanie seksualne),</w:t>
      </w:r>
    </w:p>
    <w:p w14:paraId="50F58E06" w14:textId="298C4EB2" w:rsidR="004D3132" w:rsidRDefault="00F26BE6" w:rsidP="005118CB">
      <w:pPr>
        <w:pStyle w:val="Akapitzlist"/>
        <w:numPr>
          <w:ilvl w:val="1"/>
          <w:numId w:val="47"/>
        </w:numPr>
        <w:spacing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d</w:t>
      </w:r>
      <w:r w:rsidR="000A6006" w:rsidRPr="00532B16">
        <w:rPr>
          <w:rFonts w:ascii="Times New Roman" w:eastAsia="Times New Roman" w:hAnsi="Times New Roman" w:cs="Times New Roman"/>
          <w:kern w:val="0"/>
          <w:sz w:val="24"/>
          <w:szCs w:val="24"/>
          <w:lang w:eastAsia="pl-PL"/>
          <w14:ligatures w14:val="none"/>
        </w:rPr>
        <w:t>oszło do innej formy krzywdzenia, niebędącej przestępstwem (np. incydentalnie krzyk lub poniżenie, pozasłużbowy kontakt z dzieckiem);</w:t>
      </w:r>
    </w:p>
    <w:p w14:paraId="5F5A4146" w14:textId="181EB878" w:rsidR="00CC4ED1" w:rsidRPr="004D3132" w:rsidRDefault="000A6006" w:rsidP="005118CB">
      <w:pPr>
        <w:pStyle w:val="Akapitzlist"/>
        <w:numPr>
          <w:ilvl w:val="1"/>
          <w:numId w:val="47"/>
        </w:numPr>
        <w:spacing w:line="240" w:lineRule="auto"/>
        <w:jc w:val="both"/>
        <w:rPr>
          <w:rFonts w:ascii="Times New Roman" w:eastAsia="Times New Roman" w:hAnsi="Times New Roman" w:cs="Times New Roman"/>
          <w:kern w:val="0"/>
          <w:sz w:val="24"/>
          <w:szCs w:val="24"/>
          <w:lang w:eastAsia="pl-PL"/>
          <w14:ligatures w14:val="none"/>
        </w:rPr>
      </w:pPr>
      <w:r w:rsidRPr="004D3132">
        <w:rPr>
          <w:rFonts w:ascii="Times New Roman" w:eastAsia="Times New Roman" w:hAnsi="Times New Roman" w:cs="Times New Roman"/>
          <w:kern w:val="0"/>
          <w:sz w:val="24"/>
          <w:szCs w:val="24"/>
          <w:lang w:eastAsia="pl-PL"/>
          <w14:ligatures w14:val="none"/>
        </w:rPr>
        <w:t>doszło do incydentalnego zaniedbania potrzeb dziecka</w:t>
      </w:r>
      <w:r w:rsidR="00F26BE6" w:rsidRPr="004D3132">
        <w:rPr>
          <w:rFonts w:ascii="Times New Roman" w:eastAsia="Times New Roman" w:hAnsi="Times New Roman" w:cs="Times New Roman"/>
          <w:kern w:val="0"/>
          <w:sz w:val="24"/>
          <w:szCs w:val="24"/>
          <w:lang w:eastAsia="pl-PL"/>
          <w14:ligatures w14:val="none"/>
        </w:rPr>
        <w:t xml:space="preserve"> </w:t>
      </w:r>
      <w:r w:rsidRPr="004D3132">
        <w:rPr>
          <w:rFonts w:ascii="Times New Roman" w:eastAsia="Times New Roman" w:hAnsi="Times New Roman" w:cs="Times New Roman"/>
          <w:kern w:val="0"/>
          <w:sz w:val="24"/>
          <w:szCs w:val="24"/>
          <w:lang w:eastAsia="pl-PL"/>
          <w14:ligatures w14:val="none"/>
        </w:rPr>
        <w:t>(np. związanych</w:t>
      </w:r>
      <w:r w:rsidR="005118CB">
        <w:rPr>
          <w:rFonts w:ascii="Times New Roman" w:eastAsia="Times New Roman" w:hAnsi="Times New Roman" w:cs="Times New Roman"/>
          <w:kern w:val="0"/>
          <w:sz w:val="24"/>
          <w:szCs w:val="24"/>
          <w:lang w:eastAsia="pl-PL"/>
          <w14:ligatures w14:val="none"/>
        </w:rPr>
        <w:br/>
      </w:r>
      <w:r w:rsidRPr="004D3132">
        <w:rPr>
          <w:rFonts w:ascii="Times New Roman" w:eastAsia="Times New Roman" w:hAnsi="Times New Roman" w:cs="Times New Roman"/>
          <w:kern w:val="0"/>
          <w:sz w:val="24"/>
          <w:szCs w:val="24"/>
          <w:lang w:eastAsia="pl-PL"/>
          <w14:ligatures w14:val="none"/>
        </w:rPr>
        <w:t>z żywieniem, edukacją, higieną czy zdrowiem)</w:t>
      </w:r>
      <w:r w:rsidR="00C97EB6" w:rsidRPr="004D3132">
        <w:rPr>
          <w:rFonts w:ascii="Times New Roman" w:eastAsia="Times New Roman" w:hAnsi="Times New Roman" w:cs="Times New Roman"/>
          <w:kern w:val="0"/>
          <w:sz w:val="24"/>
          <w:szCs w:val="24"/>
          <w:lang w:eastAsia="pl-PL"/>
          <w14:ligatures w14:val="none"/>
        </w:rPr>
        <w:t>,</w:t>
      </w:r>
    </w:p>
    <w:p w14:paraId="16414559" w14:textId="77777777" w:rsidR="005318B8" w:rsidRDefault="00CC4ED1"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eastAsia="Times New Roman" w:hAnsi="Times New Roman" w:cs="Times New Roman"/>
          <w:kern w:val="0"/>
          <w:sz w:val="24"/>
          <w:szCs w:val="24"/>
          <w:lang w:eastAsia="pl-PL"/>
          <w14:ligatures w14:val="none"/>
        </w:rPr>
        <w:t>Na potrzeby niniejszego dokumentu wyróżniono procedury interwencji w przypadku podejrzenia działania na szkodę dziecka przez:</w:t>
      </w:r>
      <w:r w:rsidRPr="00532B16">
        <w:rPr>
          <w:rFonts w:ascii="Times New Roman" w:hAnsi="Times New Roman" w:cs="Times New Roman"/>
          <w:sz w:val="24"/>
          <w:szCs w:val="24"/>
        </w:rPr>
        <w:t xml:space="preserve"> </w:t>
      </w:r>
    </w:p>
    <w:p w14:paraId="088FB9B2" w14:textId="184E7116" w:rsidR="005318B8" w:rsidRDefault="00C34FB4" w:rsidP="005118CB">
      <w:pPr>
        <w:pStyle w:val="Akapitzlist"/>
        <w:spacing w:after="24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C4ED1" w:rsidRPr="005318B8">
        <w:rPr>
          <w:rFonts w:ascii="Times New Roman" w:hAnsi="Times New Roman" w:cs="Times New Roman"/>
          <w:sz w:val="24"/>
          <w:szCs w:val="24"/>
        </w:rPr>
        <w:t>osoby dorosłe (pracownicy Ośrodka, inne osoby trzecie, rodziców/opiekunów</w:t>
      </w:r>
      <w:r w:rsidR="00C97EB6" w:rsidRPr="005318B8">
        <w:rPr>
          <w:rFonts w:ascii="Times New Roman" w:hAnsi="Times New Roman" w:cs="Times New Roman"/>
          <w:sz w:val="24"/>
          <w:szCs w:val="24"/>
        </w:rPr>
        <w:t xml:space="preserve"> </w:t>
      </w:r>
      <w:r w:rsidR="00CC4ED1" w:rsidRPr="005318B8">
        <w:rPr>
          <w:rFonts w:ascii="Times New Roman" w:hAnsi="Times New Roman" w:cs="Times New Roman"/>
          <w:sz w:val="24"/>
          <w:szCs w:val="24"/>
        </w:rPr>
        <w:t>prawnych)</w:t>
      </w:r>
      <w:r w:rsidR="00C97EB6" w:rsidRPr="005318B8">
        <w:rPr>
          <w:rFonts w:ascii="Times New Roman" w:hAnsi="Times New Roman" w:cs="Times New Roman"/>
          <w:sz w:val="24"/>
          <w:szCs w:val="24"/>
        </w:rPr>
        <w:t>,</w:t>
      </w:r>
      <w:r w:rsidR="00CC4ED1" w:rsidRPr="005318B8">
        <w:rPr>
          <w:rFonts w:ascii="Times New Roman" w:hAnsi="Times New Roman" w:cs="Times New Roman"/>
          <w:sz w:val="24"/>
          <w:szCs w:val="24"/>
        </w:rPr>
        <w:t xml:space="preserve"> </w:t>
      </w:r>
    </w:p>
    <w:p w14:paraId="117BC285" w14:textId="723F6CD7" w:rsidR="0026565F" w:rsidRPr="00532B16" w:rsidRDefault="00C34FB4" w:rsidP="005118CB">
      <w:pPr>
        <w:pStyle w:val="Akapitzlist"/>
        <w:spacing w:after="24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C4ED1" w:rsidRPr="00532B16">
        <w:rPr>
          <w:rFonts w:ascii="Times New Roman" w:hAnsi="Times New Roman" w:cs="Times New Roman"/>
          <w:sz w:val="24"/>
          <w:szCs w:val="24"/>
        </w:rPr>
        <w:t>inne dziecko</w:t>
      </w:r>
    </w:p>
    <w:p w14:paraId="4B3B8036" w14:textId="0AA3E4D8" w:rsidR="00C97EB6" w:rsidRPr="005318B8" w:rsidRDefault="0051728C" w:rsidP="005118CB">
      <w:pPr>
        <w:pStyle w:val="Akapitzlist"/>
        <w:numPr>
          <w:ilvl w:val="1"/>
          <w:numId w:val="7"/>
        </w:numPr>
        <w:spacing w:after="240" w:line="240" w:lineRule="auto"/>
        <w:jc w:val="both"/>
        <w:rPr>
          <w:rFonts w:ascii="Times New Roman" w:hAnsi="Times New Roman" w:cs="Times New Roman"/>
          <w:sz w:val="24"/>
          <w:szCs w:val="24"/>
        </w:rPr>
      </w:pPr>
      <w:r w:rsidRPr="005318B8">
        <w:rPr>
          <w:rFonts w:ascii="Times New Roman" w:eastAsia="Times New Roman" w:hAnsi="Times New Roman" w:cs="Times New Roman"/>
          <w:kern w:val="0"/>
          <w:sz w:val="24"/>
          <w:szCs w:val="24"/>
          <w:lang w:eastAsia="pl-PL"/>
          <w14:ligatures w14:val="none"/>
        </w:rPr>
        <w:t xml:space="preserve">W przypadku podejrzenia, że życie dziecka jest </w:t>
      </w:r>
      <w:r w:rsidRPr="005318B8">
        <w:rPr>
          <w:rFonts w:ascii="Times New Roman" w:eastAsia="Times New Roman" w:hAnsi="Times New Roman" w:cs="Times New Roman"/>
          <w:kern w:val="0"/>
          <w:sz w:val="24"/>
          <w:szCs w:val="24"/>
          <w:u w:val="single"/>
          <w:lang w:eastAsia="pl-PL"/>
          <w14:ligatures w14:val="none"/>
        </w:rPr>
        <w:t>bezpośrednio</w:t>
      </w:r>
      <w:r w:rsidRPr="005318B8">
        <w:rPr>
          <w:rFonts w:ascii="Times New Roman" w:eastAsia="Times New Roman" w:hAnsi="Times New Roman" w:cs="Times New Roman"/>
          <w:kern w:val="0"/>
          <w:sz w:val="24"/>
          <w:szCs w:val="24"/>
          <w:lang w:eastAsia="pl-PL"/>
          <w14:ligatures w14:val="none"/>
        </w:rPr>
        <w:t xml:space="preserve"> zagrożone lub grozi mu ciężki uszczerbek na zdrowiu należy niezwłocznie</w:t>
      </w:r>
      <w:r w:rsidR="00C97EB6" w:rsidRPr="005318B8">
        <w:rPr>
          <w:rFonts w:ascii="Times New Roman" w:eastAsia="Times New Roman" w:hAnsi="Times New Roman" w:cs="Times New Roman"/>
          <w:kern w:val="0"/>
          <w:sz w:val="24"/>
          <w:szCs w:val="24"/>
          <w:lang w:eastAsia="pl-PL"/>
          <w14:ligatures w14:val="none"/>
        </w:rPr>
        <w:t xml:space="preserve"> </w:t>
      </w:r>
      <w:r w:rsidRPr="005318B8">
        <w:rPr>
          <w:rFonts w:ascii="Times New Roman" w:eastAsia="Times New Roman" w:hAnsi="Times New Roman" w:cs="Times New Roman"/>
          <w:kern w:val="0"/>
          <w:sz w:val="24"/>
          <w:szCs w:val="24"/>
          <w:lang w:eastAsia="pl-PL"/>
          <w14:ligatures w14:val="none"/>
        </w:rPr>
        <w:t>poinformować odpowiednie służby (</w:t>
      </w:r>
      <w:r w:rsidR="00163CBB" w:rsidRPr="005318B8">
        <w:rPr>
          <w:rFonts w:ascii="Times New Roman" w:eastAsia="Times New Roman" w:hAnsi="Times New Roman" w:cs="Times New Roman"/>
          <w:kern w:val="0"/>
          <w:sz w:val="24"/>
          <w:szCs w:val="24"/>
          <w:lang w:eastAsia="pl-PL"/>
          <w14:ligatures w14:val="none"/>
        </w:rPr>
        <w:t>p</w:t>
      </w:r>
      <w:r w:rsidRPr="005318B8">
        <w:rPr>
          <w:rFonts w:ascii="Times New Roman" w:eastAsia="Times New Roman" w:hAnsi="Times New Roman" w:cs="Times New Roman"/>
          <w:kern w:val="0"/>
          <w:sz w:val="24"/>
          <w:szCs w:val="24"/>
          <w:lang w:eastAsia="pl-PL"/>
          <w14:ligatures w14:val="none"/>
        </w:rPr>
        <w:t>olicja, pogotowie ratunkowe), dzwoniąc pod numer 112 lub 998 (pogotowie)</w:t>
      </w:r>
      <w:r w:rsidR="00DF2639" w:rsidRPr="005318B8">
        <w:rPr>
          <w:rFonts w:ascii="Times New Roman" w:eastAsia="Times New Roman" w:hAnsi="Times New Roman" w:cs="Times New Roman"/>
          <w:kern w:val="0"/>
          <w:sz w:val="24"/>
          <w:szCs w:val="24"/>
          <w:lang w:eastAsia="pl-PL"/>
          <w14:ligatures w14:val="none"/>
        </w:rPr>
        <w:t xml:space="preserve"> bądź inne instytucje niezbędne do interwencji.</w:t>
      </w:r>
      <w:r w:rsidRPr="005318B8">
        <w:rPr>
          <w:rFonts w:ascii="Times New Roman" w:eastAsia="Times New Roman" w:hAnsi="Times New Roman" w:cs="Times New Roman"/>
          <w:kern w:val="0"/>
          <w:sz w:val="24"/>
          <w:szCs w:val="24"/>
          <w:lang w:eastAsia="pl-PL"/>
          <w14:ligatures w14:val="none"/>
        </w:rPr>
        <w:t xml:space="preserve"> Poinformowania służb </w:t>
      </w:r>
      <w:r w:rsidRPr="005318B8">
        <w:rPr>
          <w:rFonts w:ascii="Times New Roman" w:eastAsia="Times New Roman" w:hAnsi="Times New Roman" w:cs="Times New Roman"/>
          <w:kern w:val="0"/>
          <w:sz w:val="24"/>
          <w:szCs w:val="24"/>
          <w:u w:val="single"/>
          <w:lang w:eastAsia="pl-PL"/>
          <w14:ligatures w14:val="none"/>
        </w:rPr>
        <w:t>dokonuje pracownik, który pierwszy powziął informację</w:t>
      </w:r>
      <w:r w:rsidR="00DF2639" w:rsidRPr="005318B8">
        <w:rPr>
          <w:rFonts w:ascii="Times New Roman" w:eastAsia="Times New Roman" w:hAnsi="Times New Roman" w:cs="Times New Roman"/>
          <w:kern w:val="0"/>
          <w:sz w:val="24"/>
          <w:szCs w:val="24"/>
          <w:u w:val="single"/>
          <w:lang w:eastAsia="pl-PL"/>
          <w14:ligatures w14:val="none"/>
        </w:rPr>
        <w:t xml:space="preserve"> </w:t>
      </w:r>
      <w:r w:rsidRPr="005318B8">
        <w:rPr>
          <w:rFonts w:ascii="Times New Roman" w:eastAsia="Times New Roman" w:hAnsi="Times New Roman" w:cs="Times New Roman"/>
          <w:kern w:val="0"/>
          <w:sz w:val="24"/>
          <w:szCs w:val="24"/>
          <w:u w:val="single"/>
          <w:lang w:eastAsia="pl-PL"/>
          <w14:ligatures w14:val="none"/>
        </w:rPr>
        <w:t>o zagrożeniu i następnie wypełnia kartę interwencji</w:t>
      </w:r>
      <w:r w:rsidRPr="005318B8">
        <w:rPr>
          <w:rFonts w:ascii="Times New Roman" w:eastAsia="Times New Roman" w:hAnsi="Times New Roman" w:cs="Times New Roman"/>
          <w:kern w:val="0"/>
          <w:sz w:val="24"/>
          <w:szCs w:val="24"/>
          <w:lang w:eastAsia="pl-PL"/>
          <w14:ligatures w14:val="none"/>
        </w:rPr>
        <w:t xml:space="preserve">. </w:t>
      </w:r>
    </w:p>
    <w:p w14:paraId="244CB9A0" w14:textId="4FE8CC06" w:rsidR="0051728C" w:rsidRPr="00532B16" w:rsidRDefault="0051728C" w:rsidP="005118CB">
      <w:pPr>
        <w:pStyle w:val="Akapitzlist"/>
        <w:numPr>
          <w:ilvl w:val="1"/>
          <w:numId w:val="7"/>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W przypadku podjęcia przez pracownika </w:t>
      </w:r>
      <w:r w:rsidR="00163CBB" w:rsidRPr="00532B16">
        <w:rPr>
          <w:rFonts w:ascii="Times New Roman" w:eastAsia="Times New Roman" w:hAnsi="Times New Roman" w:cs="Times New Roman"/>
          <w:kern w:val="0"/>
          <w:sz w:val="24"/>
          <w:szCs w:val="24"/>
          <w:lang w:eastAsia="pl-PL"/>
          <w14:ligatures w14:val="none"/>
        </w:rPr>
        <w:t>Ośrodka</w:t>
      </w:r>
      <w:r w:rsidRPr="00532B16">
        <w:rPr>
          <w:rFonts w:ascii="Times New Roman" w:eastAsia="Times New Roman" w:hAnsi="Times New Roman" w:cs="Times New Roman"/>
          <w:kern w:val="0"/>
          <w:sz w:val="24"/>
          <w:szCs w:val="24"/>
          <w:lang w:eastAsia="pl-PL"/>
          <w14:ligatures w14:val="none"/>
        </w:rPr>
        <w:t xml:space="preserve"> </w:t>
      </w:r>
      <w:r w:rsidR="00163CBB" w:rsidRPr="00532B16">
        <w:rPr>
          <w:rFonts w:ascii="Times New Roman" w:hAnsi="Times New Roman" w:cs="Times New Roman"/>
          <w:sz w:val="24"/>
          <w:szCs w:val="24"/>
        </w:rPr>
        <w:t xml:space="preserve">lub zgłoszenia takiej okoliczności przez dziecko lub opiekuna dziecka, </w:t>
      </w:r>
      <w:r w:rsidRPr="00532B16">
        <w:rPr>
          <w:rFonts w:ascii="Times New Roman" w:eastAsia="Times New Roman" w:hAnsi="Times New Roman" w:cs="Times New Roman"/>
          <w:kern w:val="0"/>
          <w:sz w:val="24"/>
          <w:szCs w:val="24"/>
          <w:lang w:eastAsia="pl-PL"/>
          <w14:ligatures w14:val="none"/>
        </w:rPr>
        <w:t xml:space="preserve">podejrzenia, że dziecko jest krzywdzone, </w:t>
      </w:r>
      <w:bookmarkStart w:id="4" w:name="_Hlk159407423"/>
      <w:r w:rsidRPr="00532B16">
        <w:rPr>
          <w:rFonts w:ascii="Times New Roman" w:eastAsia="Times New Roman" w:hAnsi="Times New Roman" w:cs="Times New Roman"/>
          <w:kern w:val="0"/>
          <w:sz w:val="24"/>
          <w:szCs w:val="24"/>
          <w:lang w:eastAsia="pl-PL"/>
          <w14:ligatures w14:val="none"/>
        </w:rPr>
        <w:t>ma on obowiązek sporządzenia notatki służbowej</w:t>
      </w:r>
      <w:r w:rsidR="00783963" w:rsidRPr="00532B16">
        <w:rPr>
          <w:rFonts w:ascii="Times New Roman" w:eastAsia="Times New Roman" w:hAnsi="Times New Roman" w:cs="Times New Roman"/>
          <w:kern w:val="0"/>
          <w:sz w:val="24"/>
          <w:szCs w:val="24"/>
          <w:lang w:eastAsia="pl-PL"/>
          <w14:ligatures w14:val="none"/>
        </w:rPr>
        <w:t xml:space="preserve"> </w:t>
      </w:r>
      <w:r w:rsidR="00F5396F" w:rsidRPr="00532B16">
        <w:rPr>
          <w:rFonts w:ascii="Times New Roman" w:eastAsia="Times New Roman" w:hAnsi="Times New Roman" w:cs="Times New Roman"/>
          <w:kern w:val="0"/>
          <w:sz w:val="24"/>
          <w:szCs w:val="24"/>
          <w:lang w:eastAsia="pl-PL"/>
          <w14:ligatures w14:val="none"/>
        </w:rPr>
        <w:t>(</w:t>
      </w:r>
      <w:r w:rsidR="005F78CF" w:rsidRPr="00532B16">
        <w:rPr>
          <w:rFonts w:ascii="Times New Roman" w:eastAsia="Times New Roman" w:hAnsi="Times New Roman" w:cs="Times New Roman"/>
          <w:b/>
          <w:bCs/>
          <w:kern w:val="0"/>
          <w:sz w:val="24"/>
          <w:szCs w:val="24"/>
          <w:lang w:eastAsia="pl-PL"/>
          <w14:ligatures w14:val="none"/>
        </w:rPr>
        <w:t xml:space="preserve">Załącznik nr </w:t>
      </w:r>
      <w:r w:rsidR="00EC2761" w:rsidRPr="009D056F">
        <w:rPr>
          <w:rFonts w:ascii="Times New Roman" w:eastAsia="Times New Roman" w:hAnsi="Times New Roman" w:cs="Times New Roman"/>
          <w:kern w:val="0"/>
          <w:sz w:val="24"/>
          <w:szCs w:val="24"/>
          <w:lang w:eastAsia="pl-PL"/>
          <w14:ligatures w14:val="none"/>
        </w:rPr>
        <w:t>4</w:t>
      </w:r>
      <w:r w:rsidR="009D056F" w:rsidRPr="009D056F">
        <w:rPr>
          <w:rFonts w:ascii="Times New Roman" w:eastAsia="Times New Roman" w:hAnsi="Times New Roman" w:cs="Times New Roman"/>
          <w:kern w:val="0"/>
          <w:sz w:val="24"/>
          <w:szCs w:val="24"/>
          <w:lang w:eastAsia="pl-PL"/>
          <w14:ligatures w14:val="none"/>
        </w:rPr>
        <w:t xml:space="preserve"> Standard</w:t>
      </w:r>
      <w:r w:rsidR="009D056F">
        <w:rPr>
          <w:rFonts w:ascii="Times New Roman" w:eastAsia="Times New Roman" w:hAnsi="Times New Roman" w:cs="Times New Roman"/>
          <w:kern w:val="0"/>
          <w:sz w:val="24"/>
          <w:szCs w:val="24"/>
          <w:lang w:eastAsia="pl-PL"/>
          <w14:ligatures w14:val="none"/>
        </w:rPr>
        <w:t>ów</w:t>
      </w:r>
      <w:r w:rsidR="005F78CF" w:rsidRPr="009D056F">
        <w:rPr>
          <w:rFonts w:ascii="Times New Roman" w:eastAsia="Times New Roman" w:hAnsi="Times New Roman" w:cs="Times New Roman"/>
          <w:kern w:val="0"/>
          <w:sz w:val="24"/>
          <w:szCs w:val="24"/>
          <w:lang w:eastAsia="pl-PL"/>
          <w14:ligatures w14:val="none"/>
        </w:rPr>
        <w:t>)</w:t>
      </w:r>
      <w:r w:rsidR="00B74F0C">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i</w:t>
      </w:r>
      <w:r w:rsidR="00B74F0C">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przekazania uzyskanej informacji </w:t>
      </w:r>
      <w:r w:rsidR="0062273E" w:rsidRPr="00532B16">
        <w:rPr>
          <w:rFonts w:ascii="Times New Roman" w:eastAsia="Times New Roman" w:hAnsi="Times New Roman" w:cs="Times New Roman"/>
          <w:kern w:val="0"/>
          <w:sz w:val="24"/>
          <w:szCs w:val="24"/>
          <w:lang w:eastAsia="pl-PL"/>
          <w14:ligatures w14:val="none"/>
        </w:rPr>
        <w:t>kierownikowi instytucji</w:t>
      </w:r>
      <w:r w:rsidRPr="00532B16">
        <w:rPr>
          <w:rFonts w:ascii="Times New Roman" w:eastAsia="Times New Roman" w:hAnsi="Times New Roman" w:cs="Times New Roman"/>
          <w:kern w:val="0"/>
          <w:sz w:val="24"/>
          <w:szCs w:val="24"/>
          <w:lang w:eastAsia="pl-PL"/>
          <w14:ligatures w14:val="none"/>
        </w:rPr>
        <w:t xml:space="preserve">.  </w:t>
      </w:r>
      <w:bookmarkEnd w:id="4"/>
    </w:p>
    <w:p w14:paraId="6E1B520A" w14:textId="120A179F" w:rsidR="0051728C" w:rsidRPr="004D3132" w:rsidRDefault="00CC1B35" w:rsidP="005118CB">
      <w:pPr>
        <w:pStyle w:val="Akapitzlist"/>
        <w:numPr>
          <w:ilvl w:val="1"/>
          <w:numId w:val="7"/>
        </w:numPr>
        <w:spacing w:after="240" w:line="240" w:lineRule="auto"/>
        <w:jc w:val="both"/>
        <w:rPr>
          <w:rFonts w:ascii="Times New Roman" w:hAnsi="Times New Roman" w:cs="Times New Roman"/>
          <w:sz w:val="24"/>
          <w:szCs w:val="24"/>
        </w:rPr>
      </w:pPr>
      <w:r w:rsidRPr="004D3132">
        <w:rPr>
          <w:rFonts w:ascii="Times New Roman" w:hAnsi="Times New Roman" w:cs="Times New Roman"/>
          <w:sz w:val="24"/>
          <w:szCs w:val="24"/>
        </w:rPr>
        <w:t xml:space="preserve">Interwencja prowadzona jest przez </w:t>
      </w:r>
      <w:r w:rsidR="00BE5D4A" w:rsidRPr="004D3132">
        <w:rPr>
          <w:rFonts w:ascii="Times New Roman" w:hAnsi="Times New Roman" w:cs="Times New Roman"/>
          <w:sz w:val="24"/>
          <w:szCs w:val="24"/>
        </w:rPr>
        <w:t>kierownika</w:t>
      </w:r>
      <w:r w:rsidRPr="004D3132">
        <w:rPr>
          <w:rFonts w:ascii="Times New Roman" w:hAnsi="Times New Roman" w:cs="Times New Roman"/>
          <w:sz w:val="24"/>
          <w:szCs w:val="24"/>
        </w:rPr>
        <w:t xml:space="preserve"> </w:t>
      </w:r>
      <w:r w:rsidR="00BE5D4A" w:rsidRPr="004D3132">
        <w:rPr>
          <w:rFonts w:ascii="Times New Roman" w:hAnsi="Times New Roman" w:cs="Times New Roman"/>
          <w:sz w:val="24"/>
          <w:szCs w:val="24"/>
        </w:rPr>
        <w:t>ośrodka</w:t>
      </w:r>
      <w:r w:rsidRPr="004D3132">
        <w:rPr>
          <w:rFonts w:ascii="Times New Roman" w:hAnsi="Times New Roman" w:cs="Times New Roman"/>
          <w:sz w:val="24"/>
          <w:szCs w:val="24"/>
        </w:rPr>
        <w:t>, któr</w:t>
      </w:r>
      <w:r w:rsidR="00BE5D4A" w:rsidRPr="004D3132">
        <w:rPr>
          <w:rFonts w:ascii="Times New Roman" w:hAnsi="Times New Roman" w:cs="Times New Roman"/>
          <w:sz w:val="24"/>
          <w:szCs w:val="24"/>
        </w:rPr>
        <w:t>y</w:t>
      </w:r>
      <w:r w:rsidRPr="004D3132">
        <w:rPr>
          <w:rFonts w:ascii="Times New Roman" w:hAnsi="Times New Roman" w:cs="Times New Roman"/>
          <w:sz w:val="24"/>
          <w:szCs w:val="24"/>
        </w:rPr>
        <w:t xml:space="preserve"> może wyznaczyć na stałe do tego zadania inną osobę. </w:t>
      </w:r>
    </w:p>
    <w:p w14:paraId="399B4FF2" w14:textId="4030592A" w:rsidR="00913DD0" w:rsidRPr="00532B16" w:rsidRDefault="00913DD0"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Jeżeli zgłoszono krzywdzenie ze strony osoby wyznaczonej do prowadzenia interwencji, wówczas interwencja prowadzona jest przez kierowni</w:t>
      </w:r>
      <w:r w:rsidR="00C6708F">
        <w:rPr>
          <w:rFonts w:ascii="Times New Roman" w:hAnsi="Times New Roman" w:cs="Times New Roman"/>
          <w:sz w:val="24"/>
          <w:szCs w:val="24"/>
        </w:rPr>
        <w:t>ka SOW</w:t>
      </w:r>
      <w:r w:rsidRPr="00532B16">
        <w:rPr>
          <w:rFonts w:ascii="Times New Roman" w:hAnsi="Times New Roman" w:cs="Times New Roman"/>
          <w:sz w:val="24"/>
          <w:szCs w:val="24"/>
        </w:rPr>
        <w:t>.</w:t>
      </w:r>
    </w:p>
    <w:p w14:paraId="34501C5B" w14:textId="2DBDFE2B" w:rsidR="0026565F" w:rsidRPr="00476786" w:rsidRDefault="00913DD0" w:rsidP="005118CB">
      <w:pPr>
        <w:pStyle w:val="Akapitzlist"/>
        <w:numPr>
          <w:ilvl w:val="1"/>
          <w:numId w:val="7"/>
        </w:numPr>
        <w:spacing w:after="240" w:line="240" w:lineRule="auto"/>
        <w:jc w:val="both"/>
        <w:rPr>
          <w:rFonts w:ascii="Times New Roman" w:hAnsi="Times New Roman" w:cs="Times New Roman"/>
          <w:color w:val="FF0000"/>
          <w:sz w:val="24"/>
          <w:szCs w:val="24"/>
        </w:rPr>
      </w:pPr>
      <w:r w:rsidRPr="00547ED0">
        <w:rPr>
          <w:rFonts w:ascii="Times New Roman" w:hAnsi="Times New Roman" w:cs="Times New Roman"/>
          <w:sz w:val="24"/>
          <w:szCs w:val="24"/>
        </w:rPr>
        <w:t>Jeżeli zgłoszono krzywdzenie ze strony kierowni</w:t>
      </w:r>
      <w:r w:rsidR="00C6708F">
        <w:rPr>
          <w:rFonts w:ascii="Times New Roman" w:hAnsi="Times New Roman" w:cs="Times New Roman"/>
          <w:sz w:val="24"/>
          <w:szCs w:val="24"/>
        </w:rPr>
        <w:t>ka ośrodka</w:t>
      </w:r>
      <w:r w:rsidRPr="00547ED0">
        <w:rPr>
          <w:rFonts w:ascii="Times New Roman" w:hAnsi="Times New Roman" w:cs="Times New Roman"/>
          <w:sz w:val="24"/>
          <w:szCs w:val="24"/>
        </w:rPr>
        <w:t>, a nie została wyznaczona osoba do prowadzenia interwencji, wówczas działania opisane</w:t>
      </w:r>
      <w:r w:rsidR="0026565F" w:rsidRPr="00547ED0">
        <w:rPr>
          <w:rFonts w:ascii="Times New Roman" w:hAnsi="Times New Roman" w:cs="Times New Roman"/>
          <w:sz w:val="24"/>
          <w:szCs w:val="24"/>
        </w:rPr>
        <w:t xml:space="preserve"> </w:t>
      </w:r>
      <w:r w:rsidR="00783963" w:rsidRPr="00547ED0">
        <w:rPr>
          <w:rFonts w:ascii="Times New Roman" w:hAnsi="Times New Roman" w:cs="Times New Roman"/>
          <w:sz w:val="24"/>
          <w:szCs w:val="24"/>
        </w:rPr>
        <w:t xml:space="preserve">                                 </w:t>
      </w:r>
      <w:r w:rsidRPr="00547ED0">
        <w:rPr>
          <w:rFonts w:ascii="Times New Roman" w:hAnsi="Times New Roman" w:cs="Times New Roman"/>
          <w:sz w:val="24"/>
          <w:szCs w:val="24"/>
        </w:rPr>
        <w:t>w niniejszym rozdziale podejmuje osoba, która dostrzegła krzywdzenie lub do której zgłoszono podejrzenie krzywdzenia</w:t>
      </w:r>
      <w:r w:rsidRPr="00476786">
        <w:rPr>
          <w:rFonts w:ascii="Times New Roman" w:hAnsi="Times New Roman" w:cs="Times New Roman"/>
          <w:color w:val="FF0000"/>
          <w:sz w:val="24"/>
          <w:szCs w:val="24"/>
        </w:rPr>
        <w:t>.</w:t>
      </w:r>
    </w:p>
    <w:p w14:paraId="153E3976" w14:textId="0367E12A" w:rsidR="00913DD0" w:rsidRPr="00532B16" w:rsidRDefault="00913DD0" w:rsidP="005118CB">
      <w:pPr>
        <w:pStyle w:val="Akapitzlist"/>
        <w:numPr>
          <w:ilvl w:val="1"/>
          <w:numId w:val="7"/>
        </w:numPr>
        <w:spacing w:after="240" w:line="240" w:lineRule="auto"/>
        <w:jc w:val="both"/>
        <w:rPr>
          <w:rFonts w:ascii="Times New Roman" w:hAnsi="Times New Roman" w:cs="Times New Roman"/>
          <w:color w:val="000000" w:themeColor="text1"/>
          <w:sz w:val="24"/>
          <w:szCs w:val="24"/>
        </w:rPr>
      </w:pPr>
      <w:r w:rsidRPr="00532B16">
        <w:rPr>
          <w:rFonts w:ascii="Times New Roman" w:hAnsi="Times New Roman" w:cs="Times New Roman"/>
          <w:color w:val="000000" w:themeColor="text1"/>
          <w:sz w:val="24"/>
          <w:szCs w:val="24"/>
        </w:rPr>
        <w:t>Do udziału w interwencji można doprosić</w:t>
      </w:r>
      <w:r w:rsidR="00C04392" w:rsidRPr="00532B16">
        <w:rPr>
          <w:rFonts w:ascii="Times New Roman" w:hAnsi="Times New Roman" w:cs="Times New Roman"/>
          <w:color w:val="000000" w:themeColor="text1"/>
          <w:sz w:val="24"/>
          <w:szCs w:val="24"/>
        </w:rPr>
        <w:t>/zaprosić</w:t>
      </w:r>
      <w:r w:rsidRPr="00532B16">
        <w:rPr>
          <w:rFonts w:ascii="Times New Roman" w:hAnsi="Times New Roman" w:cs="Times New Roman"/>
          <w:color w:val="000000" w:themeColor="text1"/>
          <w:sz w:val="24"/>
          <w:szCs w:val="24"/>
        </w:rPr>
        <w:t xml:space="preserve"> specjalistów, w szczególności psychologów i pedagogów, celem skorzystania z ich pomocy przy rozmowie  z dzieckiem o trudnych doświadczeniach.</w:t>
      </w:r>
    </w:p>
    <w:p w14:paraId="17B34E8E" w14:textId="16BEC713" w:rsidR="002F660A" w:rsidRPr="00532B16" w:rsidRDefault="002F660A"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Z przebiegu każdej interwencji sporządza się kartę interwencji, której wzór stanowi </w:t>
      </w:r>
      <w:r w:rsidRPr="00532B16">
        <w:rPr>
          <w:rFonts w:ascii="Times New Roman" w:hAnsi="Times New Roman" w:cs="Times New Roman"/>
          <w:b/>
          <w:bCs/>
          <w:sz w:val="24"/>
          <w:szCs w:val="24"/>
        </w:rPr>
        <w:t xml:space="preserve">Załącznik nr </w:t>
      </w:r>
      <w:r w:rsidR="00EC2761">
        <w:rPr>
          <w:rFonts w:ascii="Times New Roman" w:hAnsi="Times New Roman" w:cs="Times New Roman"/>
          <w:b/>
          <w:bCs/>
          <w:sz w:val="24"/>
          <w:szCs w:val="24"/>
        </w:rPr>
        <w:t>5</w:t>
      </w:r>
      <w:r w:rsidR="002C13AB" w:rsidRPr="00532B16">
        <w:rPr>
          <w:rFonts w:ascii="Times New Roman" w:hAnsi="Times New Roman" w:cs="Times New Roman"/>
          <w:sz w:val="24"/>
          <w:szCs w:val="24"/>
        </w:rPr>
        <w:t xml:space="preserve"> </w:t>
      </w:r>
      <w:r w:rsidR="005A3964">
        <w:rPr>
          <w:rFonts w:ascii="Times New Roman" w:hAnsi="Times New Roman" w:cs="Times New Roman"/>
          <w:sz w:val="24"/>
          <w:szCs w:val="24"/>
        </w:rPr>
        <w:t>Standardów.</w:t>
      </w:r>
      <w:r w:rsidRPr="00532B16">
        <w:rPr>
          <w:rFonts w:ascii="Times New Roman" w:hAnsi="Times New Roman" w:cs="Times New Roman"/>
          <w:sz w:val="24"/>
          <w:szCs w:val="24"/>
        </w:rPr>
        <w:t xml:space="preserve"> Kartę załącza się do rejestru </w:t>
      </w:r>
      <w:r w:rsidR="00D1039F">
        <w:rPr>
          <w:rFonts w:ascii="Times New Roman" w:hAnsi="Times New Roman" w:cs="Times New Roman"/>
          <w:sz w:val="24"/>
          <w:szCs w:val="24"/>
        </w:rPr>
        <w:t xml:space="preserve"> </w:t>
      </w:r>
      <w:r w:rsidRPr="00532B16">
        <w:rPr>
          <w:rFonts w:ascii="Times New Roman" w:hAnsi="Times New Roman" w:cs="Times New Roman"/>
          <w:sz w:val="24"/>
          <w:szCs w:val="24"/>
        </w:rPr>
        <w:t xml:space="preserve">interwencji prowadzonego przez Ośrodek </w:t>
      </w:r>
      <w:r w:rsidR="002C13AB" w:rsidRPr="00532B16">
        <w:rPr>
          <w:rFonts w:ascii="Times New Roman" w:hAnsi="Times New Roman" w:cs="Times New Roman"/>
          <w:sz w:val="24"/>
          <w:szCs w:val="24"/>
        </w:rPr>
        <w:t>(</w:t>
      </w:r>
      <w:r w:rsidR="002C13AB" w:rsidRPr="00532B16">
        <w:rPr>
          <w:rFonts w:ascii="Times New Roman" w:hAnsi="Times New Roman" w:cs="Times New Roman"/>
          <w:b/>
          <w:bCs/>
          <w:sz w:val="24"/>
          <w:szCs w:val="24"/>
        </w:rPr>
        <w:t xml:space="preserve">Załącznik nr </w:t>
      </w:r>
      <w:r w:rsidR="00EC2761">
        <w:rPr>
          <w:rFonts w:ascii="Times New Roman" w:hAnsi="Times New Roman" w:cs="Times New Roman"/>
          <w:b/>
          <w:bCs/>
          <w:sz w:val="24"/>
          <w:szCs w:val="24"/>
        </w:rPr>
        <w:t>6</w:t>
      </w:r>
      <w:r w:rsidR="002C13AB" w:rsidRPr="00532B16">
        <w:rPr>
          <w:rFonts w:ascii="Times New Roman" w:hAnsi="Times New Roman" w:cs="Times New Roman"/>
          <w:sz w:val="24"/>
          <w:szCs w:val="24"/>
        </w:rPr>
        <w:t xml:space="preserve"> </w:t>
      </w:r>
      <w:r w:rsidR="005A3964">
        <w:rPr>
          <w:rFonts w:ascii="Times New Roman" w:hAnsi="Times New Roman" w:cs="Times New Roman"/>
          <w:sz w:val="24"/>
          <w:szCs w:val="24"/>
        </w:rPr>
        <w:t>Standardów</w:t>
      </w:r>
      <w:r w:rsidR="002C13AB" w:rsidRPr="00532B16">
        <w:rPr>
          <w:rFonts w:ascii="Times New Roman" w:hAnsi="Times New Roman" w:cs="Times New Roman"/>
          <w:sz w:val="24"/>
          <w:szCs w:val="24"/>
        </w:rPr>
        <w:t>)</w:t>
      </w:r>
      <w:r w:rsidR="00D1039F">
        <w:rPr>
          <w:rFonts w:ascii="Times New Roman" w:hAnsi="Times New Roman" w:cs="Times New Roman"/>
          <w:sz w:val="24"/>
          <w:szCs w:val="24"/>
        </w:rPr>
        <w:t>.</w:t>
      </w:r>
    </w:p>
    <w:p w14:paraId="1F205318" w14:textId="4374F169" w:rsidR="00037D26" w:rsidRPr="00532B16" w:rsidRDefault="00D14825"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Kierowni</w:t>
      </w:r>
      <w:r w:rsidR="00C6708F">
        <w:rPr>
          <w:rFonts w:ascii="Times New Roman" w:hAnsi="Times New Roman" w:cs="Times New Roman"/>
          <w:sz w:val="24"/>
          <w:szCs w:val="24"/>
        </w:rPr>
        <w:t xml:space="preserve">k </w:t>
      </w:r>
      <w:r w:rsidRPr="00532B16">
        <w:rPr>
          <w:rFonts w:ascii="Times New Roman" w:hAnsi="Times New Roman" w:cs="Times New Roman"/>
          <w:sz w:val="24"/>
          <w:szCs w:val="24"/>
        </w:rPr>
        <w:t xml:space="preserve">informuje </w:t>
      </w:r>
      <w:r w:rsidRPr="00532B16">
        <w:rPr>
          <w:rFonts w:ascii="Times New Roman" w:hAnsi="Times New Roman" w:cs="Times New Roman"/>
          <w:color w:val="000000" w:themeColor="text1"/>
          <w:sz w:val="24"/>
          <w:szCs w:val="24"/>
        </w:rPr>
        <w:t>opiekunów</w:t>
      </w:r>
      <w:r w:rsidRPr="00532B16">
        <w:rPr>
          <w:rFonts w:ascii="Times New Roman" w:hAnsi="Times New Roman" w:cs="Times New Roman"/>
          <w:sz w:val="24"/>
          <w:szCs w:val="24"/>
        </w:rPr>
        <w:t xml:space="preserve"> o obowiązku zgłoszenia podejrzenia krzywdzenia dziecka do odpowiedniej instytucji (prokuratura/policja</w:t>
      </w:r>
      <w:r w:rsidR="0062273E" w:rsidRPr="00532B16">
        <w:rPr>
          <w:rFonts w:ascii="Times New Roman" w:hAnsi="Times New Roman" w:cs="Times New Roman"/>
          <w:sz w:val="24"/>
          <w:szCs w:val="24"/>
        </w:rPr>
        <w:t xml:space="preserve">, </w:t>
      </w:r>
      <w:r w:rsidRPr="00532B16">
        <w:rPr>
          <w:rFonts w:ascii="Times New Roman" w:hAnsi="Times New Roman" w:cs="Times New Roman"/>
          <w:sz w:val="24"/>
          <w:szCs w:val="24"/>
        </w:rPr>
        <w:t>sąd rodzinn</w:t>
      </w:r>
      <w:r w:rsidR="0062273E" w:rsidRPr="00532B16">
        <w:rPr>
          <w:rFonts w:ascii="Times New Roman" w:hAnsi="Times New Roman" w:cs="Times New Roman"/>
          <w:sz w:val="24"/>
          <w:szCs w:val="24"/>
        </w:rPr>
        <w:t>y</w:t>
      </w:r>
      <w:r w:rsidRPr="00532B16">
        <w:rPr>
          <w:rFonts w:ascii="Times New Roman" w:hAnsi="Times New Roman" w:cs="Times New Roman"/>
          <w:sz w:val="24"/>
          <w:szCs w:val="24"/>
        </w:rPr>
        <w:t xml:space="preserve"> lub </w:t>
      </w:r>
      <w:r w:rsidR="00A131DF" w:rsidRPr="00532B16">
        <w:rPr>
          <w:rFonts w:ascii="Times New Roman" w:hAnsi="Times New Roman" w:cs="Times New Roman"/>
          <w:sz w:val="24"/>
          <w:szCs w:val="24"/>
        </w:rPr>
        <w:t>przewodniczącego zespołu interdyscyplinarnego- procedura „Niebieskie Karty)</w:t>
      </w:r>
      <w:r w:rsidR="00037D26" w:rsidRPr="00532B16">
        <w:rPr>
          <w:rFonts w:ascii="Times New Roman" w:hAnsi="Times New Roman" w:cs="Times New Roman"/>
          <w:sz w:val="24"/>
          <w:szCs w:val="24"/>
        </w:rPr>
        <w:t>. Wybór odpowiedniej procedury postępowania należy dostosować do sytuacji dziecka i rodzaju doznawanego przez niego krzywdzenia.</w:t>
      </w:r>
    </w:p>
    <w:p w14:paraId="4FAAADD2" w14:textId="291056FE" w:rsidR="00ED391D" w:rsidRPr="00532B16" w:rsidRDefault="00D14825"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Po poinformowaniu opiekunów zgodnie z punktem poprzedzającym, kierowni</w:t>
      </w:r>
      <w:r w:rsidR="00C6708F">
        <w:rPr>
          <w:rFonts w:ascii="Times New Roman" w:hAnsi="Times New Roman" w:cs="Times New Roman"/>
          <w:sz w:val="24"/>
          <w:szCs w:val="24"/>
        </w:rPr>
        <w:t xml:space="preserve">k SOW </w:t>
      </w:r>
      <w:r w:rsidRPr="00532B16">
        <w:rPr>
          <w:rFonts w:ascii="Times New Roman" w:hAnsi="Times New Roman" w:cs="Times New Roman"/>
          <w:sz w:val="24"/>
          <w:szCs w:val="24"/>
        </w:rPr>
        <w:t xml:space="preserve">składa zawiadomienie o podejrzeniu przestępstwa do prokuratury/policji lub wniosek o wgląd w sytuację rodziny do </w:t>
      </w:r>
      <w:r w:rsidR="00A131DF" w:rsidRPr="00532B16">
        <w:rPr>
          <w:rFonts w:ascii="Times New Roman" w:hAnsi="Times New Roman" w:cs="Times New Roman"/>
          <w:sz w:val="24"/>
          <w:szCs w:val="24"/>
        </w:rPr>
        <w:t>S</w:t>
      </w:r>
      <w:r w:rsidRPr="00532B16">
        <w:rPr>
          <w:rFonts w:ascii="Times New Roman" w:hAnsi="Times New Roman" w:cs="Times New Roman"/>
          <w:sz w:val="24"/>
          <w:szCs w:val="24"/>
        </w:rPr>
        <w:t xml:space="preserve">ądu </w:t>
      </w:r>
      <w:r w:rsidR="00A131DF" w:rsidRPr="00532B16">
        <w:rPr>
          <w:rFonts w:ascii="Times New Roman" w:hAnsi="Times New Roman" w:cs="Times New Roman"/>
          <w:sz w:val="24"/>
          <w:szCs w:val="24"/>
        </w:rPr>
        <w:t>R</w:t>
      </w:r>
      <w:r w:rsidRPr="00532B16">
        <w:rPr>
          <w:rFonts w:ascii="Times New Roman" w:hAnsi="Times New Roman" w:cs="Times New Roman"/>
          <w:sz w:val="24"/>
          <w:szCs w:val="24"/>
        </w:rPr>
        <w:t xml:space="preserve">ejonowego, </w:t>
      </w:r>
      <w:r w:rsidR="00A131DF" w:rsidRPr="00532B16">
        <w:rPr>
          <w:rFonts w:ascii="Times New Roman" w:hAnsi="Times New Roman" w:cs="Times New Roman"/>
          <w:sz w:val="24"/>
          <w:szCs w:val="24"/>
        </w:rPr>
        <w:t>W</w:t>
      </w:r>
      <w:r w:rsidRPr="00532B16">
        <w:rPr>
          <w:rFonts w:ascii="Times New Roman" w:hAnsi="Times New Roman" w:cs="Times New Roman"/>
          <w:sz w:val="24"/>
          <w:szCs w:val="24"/>
        </w:rPr>
        <w:t xml:space="preserve">ydziału </w:t>
      </w:r>
      <w:r w:rsidR="00A131DF" w:rsidRPr="00532B16">
        <w:rPr>
          <w:rFonts w:ascii="Times New Roman" w:hAnsi="Times New Roman" w:cs="Times New Roman"/>
          <w:sz w:val="24"/>
          <w:szCs w:val="24"/>
        </w:rPr>
        <w:t>R</w:t>
      </w:r>
      <w:r w:rsidRPr="00532B16">
        <w:rPr>
          <w:rFonts w:ascii="Times New Roman" w:hAnsi="Times New Roman" w:cs="Times New Roman"/>
          <w:sz w:val="24"/>
          <w:szCs w:val="24"/>
        </w:rPr>
        <w:t>odzinnego</w:t>
      </w:r>
      <w:r w:rsidR="00783963"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i </w:t>
      </w:r>
      <w:r w:rsidR="00A131DF" w:rsidRPr="00532B16">
        <w:rPr>
          <w:rFonts w:ascii="Times New Roman" w:hAnsi="Times New Roman" w:cs="Times New Roman"/>
          <w:sz w:val="24"/>
          <w:szCs w:val="24"/>
        </w:rPr>
        <w:t>N</w:t>
      </w:r>
      <w:r w:rsidRPr="00532B16">
        <w:rPr>
          <w:rFonts w:ascii="Times New Roman" w:hAnsi="Times New Roman" w:cs="Times New Roman"/>
          <w:sz w:val="24"/>
          <w:szCs w:val="24"/>
        </w:rPr>
        <w:t>ieletnich</w:t>
      </w:r>
      <w:r w:rsidR="00A131DF" w:rsidRPr="00532B16">
        <w:rPr>
          <w:rFonts w:ascii="Times New Roman" w:hAnsi="Times New Roman" w:cs="Times New Roman"/>
          <w:sz w:val="24"/>
          <w:szCs w:val="24"/>
        </w:rPr>
        <w:t xml:space="preserve"> lub </w:t>
      </w:r>
      <w:r w:rsidR="00A131DF" w:rsidRPr="00532B16">
        <w:rPr>
          <w:rFonts w:ascii="Times New Roman" w:hAnsi="Times New Roman" w:cs="Times New Roman"/>
          <w:sz w:val="24"/>
          <w:szCs w:val="24"/>
        </w:rPr>
        <w:lastRenderedPageBreak/>
        <w:t>przesyła formularz „Niebieska Karta- A” do przewodniczącego zespołu interdyscyplinarnego.</w:t>
      </w:r>
      <w:r w:rsidR="00ED391D" w:rsidRPr="00532B16">
        <w:rPr>
          <w:rFonts w:ascii="Times New Roman" w:hAnsi="Times New Roman" w:cs="Times New Roman"/>
          <w:b/>
          <w:bCs/>
          <w:sz w:val="24"/>
          <w:szCs w:val="24"/>
        </w:rPr>
        <w:t xml:space="preserve"> Załącznik nr </w:t>
      </w:r>
      <w:r w:rsidR="00EC2761">
        <w:rPr>
          <w:rFonts w:ascii="Times New Roman" w:hAnsi="Times New Roman" w:cs="Times New Roman"/>
          <w:b/>
          <w:bCs/>
          <w:sz w:val="24"/>
          <w:szCs w:val="24"/>
        </w:rPr>
        <w:t>7</w:t>
      </w:r>
      <w:r w:rsidR="00D1039F">
        <w:rPr>
          <w:rFonts w:ascii="Times New Roman" w:hAnsi="Times New Roman" w:cs="Times New Roman"/>
          <w:b/>
          <w:bCs/>
          <w:sz w:val="24"/>
          <w:szCs w:val="24"/>
        </w:rPr>
        <w:t xml:space="preserve"> </w:t>
      </w:r>
      <w:r w:rsidR="00D1039F" w:rsidRPr="00D1039F">
        <w:rPr>
          <w:rFonts w:ascii="Times New Roman" w:hAnsi="Times New Roman" w:cs="Times New Roman"/>
          <w:sz w:val="24"/>
          <w:szCs w:val="24"/>
        </w:rPr>
        <w:t>Standardów</w:t>
      </w:r>
      <w:r w:rsidR="00ED391D" w:rsidRPr="00D1039F">
        <w:rPr>
          <w:rFonts w:ascii="Times New Roman" w:hAnsi="Times New Roman" w:cs="Times New Roman"/>
          <w:sz w:val="24"/>
          <w:szCs w:val="24"/>
        </w:rPr>
        <w:t xml:space="preserve"> s</w:t>
      </w:r>
      <w:r w:rsidR="00ED391D" w:rsidRPr="00532B16">
        <w:rPr>
          <w:rFonts w:ascii="Times New Roman" w:hAnsi="Times New Roman" w:cs="Times New Roman"/>
          <w:sz w:val="24"/>
          <w:szCs w:val="24"/>
        </w:rPr>
        <w:t xml:space="preserve">tanowi wzór wniosku o wgląd w sytuację dziecka/rodziny, natomiast </w:t>
      </w:r>
      <w:r w:rsidR="00ED391D" w:rsidRPr="00532B16">
        <w:rPr>
          <w:rFonts w:ascii="Times New Roman" w:hAnsi="Times New Roman" w:cs="Times New Roman"/>
          <w:b/>
          <w:bCs/>
          <w:sz w:val="24"/>
          <w:szCs w:val="24"/>
        </w:rPr>
        <w:t xml:space="preserve">Załącznik nr </w:t>
      </w:r>
      <w:r w:rsidR="00EC2761">
        <w:rPr>
          <w:rFonts w:ascii="Times New Roman" w:hAnsi="Times New Roman" w:cs="Times New Roman"/>
          <w:b/>
          <w:bCs/>
          <w:sz w:val="24"/>
          <w:szCs w:val="24"/>
        </w:rPr>
        <w:t>8</w:t>
      </w:r>
      <w:r w:rsidR="00ED391D" w:rsidRPr="00532B16">
        <w:rPr>
          <w:rFonts w:ascii="Times New Roman" w:hAnsi="Times New Roman" w:cs="Times New Roman"/>
          <w:sz w:val="24"/>
          <w:szCs w:val="24"/>
        </w:rPr>
        <w:t xml:space="preserve"> </w:t>
      </w:r>
      <w:r w:rsidR="00D1039F">
        <w:rPr>
          <w:rFonts w:ascii="Times New Roman" w:hAnsi="Times New Roman" w:cs="Times New Roman"/>
          <w:sz w:val="24"/>
          <w:szCs w:val="24"/>
        </w:rPr>
        <w:t xml:space="preserve">Standardów </w:t>
      </w:r>
      <w:r w:rsidR="00ED391D" w:rsidRPr="00532B16">
        <w:rPr>
          <w:rFonts w:ascii="Times New Roman" w:eastAsia="Times New Roman" w:hAnsi="Times New Roman" w:cs="Times New Roman"/>
          <w:sz w:val="24"/>
          <w:szCs w:val="24"/>
        </w:rPr>
        <w:t>wzór zawiadomienia Policji lub Prokuratury o możliwości popełnienia przestępstwa.</w:t>
      </w:r>
    </w:p>
    <w:p w14:paraId="512D0326" w14:textId="2E2129A0" w:rsidR="000A6006" w:rsidRPr="00532B16" w:rsidRDefault="00D14825"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Dalszy tok postępowania leży w kompetencjach instytucji wskazanych</w:t>
      </w:r>
      <w:r w:rsidR="00783963" w:rsidRPr="00532B16">
        <w:rPr>
          <w:rFonts w:ascii="Times New Roman" w:hAnsi="Times New Roman" w:cs="Times New Roman"/>
          <w:sz w:val="24"/>
          <w:szCs w:val="24"/>
        </w:rPr>
        <w:t xml:space="preserve"> </w:t>
      </w:r>
      <w:r w:rsidRPr="00532B16">
        <w:rPr>
          <w:rFonts w:ascii="Times New Roman" w:hAnsi="Times New Roman" w:cs="Times New Roman"/>
          <w:sz w:val="24"/>
          <w:szCs w:val="24"/>
        </w:rPr>
        <w:t>w punkcie poprzedzającym.</w:t>
      </w:r>
    </w:p>
    <w:p w14:paraId="6492C9C4" w14:textId="0ABB3C72" w:rsidR="000A2448" w:rsidRPr="00532B16" w:rsidRDefault="000A2448" w:rsidP="005118CB">
      <w:pPr>
        <w:pStyle w:val="Akapitzlist"/>
        <w:numPr>
          <w:ilvl w:val="1"/>
          <w:numId w:val="7"/>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W wypadku zaniedbań/ braku współpracy ze strony rodziców/opiekunów prawnych, niestawianie się na wyznaczone spotkania przez kierownictwo instytucji zawiadamia odpowiednie organy i rozpoczyna odpowiednie procedury bez wcześniejszego poinformowania rodziców/opiekunów prawnych.</w:t>
      </w:r>
    </w:p>
    <w:p w14:paraId="0AB0889E" w14:textId="5E417C3F" w:rsidR="0026506E" w:rsidRPr="00547ED0" w:rsidRDefault="00B17311" w:rsidP="005118CB">
      <w:pPr>
        <w:pStyle w:val="Akapitzlist"/>
        <w:numPr>
          <w:ilvl w:val="1"/>
          <w:numId w:val="7"/>
        </w:numPr>
        <w:spacing w:after="120" w:line="240" w:lineRule="auto"/>
        <w:jc w:val="both"/>
        <w:rPr>
          <w:rFonts w:ascii="Times New Roman" w:hAnsi="Times New Roman" w:cs="Times New Roman"/>
          <w:sz w:val="24"/>
          <w:szCs w:val="24"/>
        </w:rPr>
      </w:pPr>
      <w:r w:rsidRPr="00532B16">
        <w:rPr>
          <w:rFonts w:ascii="Times New Roman" w:eastAsia="Times New Roman" w:hAnsi="Times New Roman" w:cs="Times New Roman"/>
          <w:kern w:val="0"/>
          <w:sz w:val="24"/>
          <w:szCs w:val="24"/>
          <w:lang w:eastAsia="pl-PL"/>
          <w14:ligatures w14:val="none"/>
        </w:rPr>
        <w:t>Wszyscy</w:t>
      </w:r>
      <w:r w:rsidR="0053320F"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pracownicy Ośrodka i inne osoby, które w związku</w:t>
      </w:r>
      <w:r w:rsidR="00783963"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 xml:space="preserve">z wykonywaniem obowiązków służbowych podjęły informację o krzywdzeniu dziecka lub informacje </w:t>
      </w:r>
      <w:r w:rsidR="00783963" w:rsidRPr="00532B16">
        <w:rPr>
          <w:rFonts w:ascii="Times New Roman" w:eastAsia="Times New Roman" w:hAnsi="Times New Roman" w:cs="Times New Roman"/>
          <w:kern w:val="0"/>
          <w:sz w:val="24"/>
          <w:szCs w:val="24"/>
          <w:lang w:eastAsia="pl-PL"/>
          <w14:ligatures w14:val="none"/>
        </w:rPr>
        <w:t xml:space="preserve">                  </w:t>
      </w:r>
      <w:r w:rsidRPr="00532B16">
        <w:rPr>
          <w:rFonts w:ascii="Times New Roman" w:eastAsia="Times New Roman" w:hAnsi="Times New Roman" w:cs="Times New Roman"/>
          <w:kern w:val="0"/>
          <w:sz w:val="24"/>
          <w:szCs w:val="24"/>
          <w:lang w:eastAsia="pl-PL"/>
          <w14:ligatures w14:val="none"/>
        </w:rPr>
        <w:t>z tym związane, są zobowiązane do zachowania tych informacji w tajemnicy, wyłączając informacje przekazywane uprawnionym instytucjom w ramach działań interwencyjnych.</w:t>
      </w:r>
    </w:p>
    <w:p w14:paraId="6A2E0350" w14:textId="77777777" w:rsidR="005118CB" w:rsidRDefault="005118CB" w:rsidP="005118CB">
      <w:pPr>
        <w:spacing w:after="120" w:line="240" w:lineRule="auto"/>
        <w:jc w:val="center"/>
        <w:rPr>
          <w:rFonts w:ascii="Times New Roman" w:eastAsia="Times New Roman" w:hAnsi="Times New Roman" w:cs="Times New Roman"/>
          <w:b/>
          <w:bCs/>
          <w:kern w:val="0"/>
          <w:sz w:val="24"/>
          <w:szCs w:val="24"/>
          <w:lang w:eastAsia="pl-PL"/>
          <w14:ligatures w14:val="none"/>
        </w:rPr>
      </w:pPr>
    </w:p>
    <w:p w14:paraId="2D8215C2" w14:textId="6D978DF6" w:rsidR="00814E5B" w:rsidRDefault="00372158"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372158">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12</w:t>
      </w:r>
    </w:p>
    <w:p w14:paraId="10E21613" w14:textId="05948369" w:rsidR="00B31B39" w:rsidRPr="00532B16" w:rsidRDefault="00183F13"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Podejrzenie krzywdzenia dziecka przez osobę dorosłą</w:t>
      </w:r>
    </w:p>
    <w:p w14:paraId="43EB1BFD" w14:textId="0A0E07F2" w:rsidR="0062273E" w:rsidRPr="00532B16" w:rsidRDefault="00B31B39"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Pracownik </w:t>
      </w:r>
      <w:r w:rsidR="00C6645E">
        <w:rPr>
          <w:rFonts w:ascii="Times New Roman" w:hAnsi="Times New Roman" w:cs="Times New Roman"/>
          <w:sz w:val="24"/>
          <w:szCs w:val="24"/>
        </w:rPr>
        <w:t>SOW</w:t>
      </w:r>
      <w:r w:rsidRPr="00532B16">
        <w:rPr>
          <w:rFonts w:ascii="Times New Roman" w:hAnsi="Times New Roman" w:cs="Times New Roman"/>
          <w:sz w:val="24"/>
          <w:szCs w:val="24"/>
        </w:rPr>
        <w:t xml:space="preserve"> podejrzewający krzywdzenie dziecka niezwłocznie informuje</w:t>
      </w:r>
      <w:r w:rsidR="00C6645E">
        <w:rPr>
          <w:rFonts w:ascii="Times New Roman" w:hAnsi="Times New Roman" w:cs="Times New Roman"/>
          <w:sz w:val="24"/>
          <w:szCs w:val="24"/>
        </w:rPr>
        <w:t xml:space="preserve"> </w:t>
      </w:r>
      <w:r w:rsidRPr="00532B16">
        <w:rPr>
          <w:rFonts w:ascii="Times New Roman" w:hAnsi="Times New Roman" w:cs="Times New Roman"/>
          <w:sz w:val="24"/>
          <w:szCs w:val="24"/>
        </w:rPr>
        <w:t>o</w:t>
      </w:r>
      <w:r w:rsidR="00C6645E">
        <w:rPr>
          <w:rFonts w:ascii="Times New Roman" w:hAnsi="Times New Roman" w:cs="Times New Roman"/>
          <w:sz w:val="24"/>
          <w:szCs w:val="24"/>
        </w:rPr>
        <w:t xml:space="preserve"> </w:t>
      </w:r>
      <w:r w:rsidRPr="00532B16">
        <w:rPr>
          <w:rFonts w:ascii="Times New Roman" w:hAnsi="Times New Roman" w:cs="Times New Roman"/>
          <w:sz w:val="24"/>
          <w:szCs w:val="24"/>
        </w:rPr>
        <w:t xml:space="preserve">swoich spostrzeżeniach kierownika, który decyduje, czy sytuacja wymaga dokładnej diagnozy i informuje osobę odpowiedzialną za </w:t>
      </w:r>
      <w:r w:rsidR="00E5149C">
        <w:rPr>
          <w:rFonts w:ascii="Times New Roman" w:hAnsi="Times New Roman" w:cs="Times New Roman"/>
          <w:sz w:val="24"/>
          <w:szCs w:val="24"/>
        </w:rPr>
        <w:t>Standardy Ochrony Małoletnich</w:t>
      </w:r>
      <w:r w:rsidR="00C6645E">
        <w:rPr>
          <w:rFonts w:ascii="Times New Roman" w:hAnsi="Times New Roman" w:cs="Times New Roman"/>
          <w:sz w:val="24"/>
          <w:szCs w:val="24"/>
        </w:rPr>
        <w:t xml:space="preserve"> </w:t>
      </w:r>
      <w:r w:rsidRPr="00532B16">
        <w:rPr>
          <w:rFonts w:ascii="Times New Roman" w:hAnsi="Times New Roman" w:cs="Times New Roman"/>
          <w:sz w:val="24"/>
          <w:szCs w:val="24"/>
        </w:rPr>
        <w:t>o konieczności</w:t>
      </w:r>
      <w:r w:rsidR="00C6645E">
        <w:rPr>
          <w:rFonts w:ascii="Times New Roman" w:hAnsi="Times New Roman" w:cs="Times New Roman"/>
          <w:sz w:val="24"/>
          <w:szCs w:val="24"/>
        </w:rPr>
        <w:t xml:space="preserve"> </w:t>
      </w:r>
      <w:r w:rsidRPr="00532B16">
        <w:rPr>
          <w:rFonts w:ascii="Times New Roman" w:hAnsi="Times New Roman" w:cs="Times New Roman"/>
          <w:sz w:val="24"/>
          <w:szCs w:val="24"/>
        </w:rPr>
        <w:t>obserwacji dziecka i sporządzenia diagnozy.</w:t>
      </w:r>
    </w:p>
    <w:p w14:paraId="7E3C7CD7" w14:textId="265F6421" w:rsidR="008348BE" w:rsidRPr="00532B16" w:rsidRDefault="00B31B39"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przypadku potwierdzenia podejrzeń </w:t>
      </w:r>
      <w:r w:rsidR="008348BE" w:rsidRPr="00532B16">
        <w:rPr>
          <w:rFonts w:ascii="Times New Roman" w:hAnsi="Times New Roman" w:cs="Times New Roman"/>
          <w:sz w:val="24"/>
          <w:szCs w:val="24"/>
        </w:rPr>
        <w:t>k</w:t>
      </w:r>
      <w:r w:rsidR="008D2385" w:rsidRPr="00532B16">
        <w:rPr>
          <w:rFonts w:ascii="Times New Roman" w:hAnsi="Times New Roman" w:cs="Times New Roman"/>
          <w:sz w:val="24"/>
          <w:szCs w:val="24"/>
        </w:rPr>
        <w:t>ierowni</w:t>
      </w:r>
      <w:r w:rsidR="00C6708F">
        <w:rPr>
          <w:rFonts w:ascii="Times New Roman" w:hAnsi="Times New Roman" w:cs="Times New Roman"/>
          <w:sz w:val="24"/>
          <w:szCs w:val="24"/>
        </w:rPr>
        <w:t>k SOW</w:t>
      </w:r>
      <w:r w:rsidR="003B179A" w:rsidRPr="00532B16">
        <w:rPr>
          <w:rFonts w:ascii="Times New Roman" w:hAnsi="Times New Roman" w:cs="Times New Roman"/>
          <w:sz w:val="24"/>
          <w:szCs w:val="24"/>
        </w:rPr>
        <w:t xml:space="preserve"> lub osoba wyznaczona</w:t>
      </w:r>
      <w:r w:rsidR="008348BE" w:rsidRPr="00532B16">
        <w:rPr>
          <w:rFonts w:ascii="Times New Roman" w:hAnsi="Times New Roman" w:cs="Times New Roman"/>
          <w:sz w:val="24"/>
          <w:szCs w:val="24"/>
        </w:rPr>
        <w:t xml:space="preserve"> </w:t>
      </w:r>
      <w:r w:rsidR="008D2385" w:rsidRPr="00532B16">
        <w:rPr>
          <w:rFonts w:ascii="Times New Roman" w:hAnsi="Times New Roman" w:cs="Times New Roman"/>
          <w:sz w:val="24"/>
          <w:szCs w:val="24"/>
        </w:rPr>
        <w:t>przeprowadza rozmowę</w:t>
      </w:r>
      <w:r w:rsidR="0026565F" w:rsidRPr="00532B16">
        <w:rPr>
          <w:rFonts w:ascii="Times New Roman" w:hAnsi="Times New Roman" w:cs="Times New Roman"/>
          <w:sz w:val="24"/>
          <w:szCs w:val="24"/>
        </w:rPr>
        <w:t xml:space="preserve"> </w:t>
      </w:r>
      <w:r w:rsidR="008D2385" w:rsidRPr="00532B16">
        <w:rPr>
          <w:rFonts w:ascii="Times New Roman" w:hAnsi="Times New Roman" w:cs="Times New Roman"/>
          <w:sz w:val="24"/>
          <w:szCs w:val="24"/>
        </w:rPr>
        <w:t>z dzieckiem i innymi osobami mającymi lub mogącymi mieć wiedzę o zdarzeniu i o sytuacji osobistej (rodzinnej, zdrowotnej) dziecka,</w:t>
      </w:r>
      <w:r w:rsidRPr="00532B16">
        <w:rPr>
          <w:rFonts w:ascii="Times New Roman" w:hAnsi="Times New Roman" w:cs="Times New Roman"/>
          <w:sz w:val="24"/>
          <w:szCs w:val="24"/>
        </w:rPr>
        <w:t xml:space="preserve"> </w:t>
      </w:r>
      <w:r w:rsidR="00783963" w:rsidRPr="00532B16">
        <w:rPr>
          <w:rFonts w:ascii="Times New Roman" w:hAnsi="Times New Roman" w:cs="Times New Roman"/>
          <w:sz w:val="24"/>
          <w:szCs w:val="24"/>
        </w:rPr>
        <w:t xml:space="preserve">                                            </w:t>
      </w:r>
      <w:r w:rsidR="008D2385" w:rsidRPr="00532B16">
        <w:rPr>
          <w:rFonts w:ascii="Times New Roman" w:hAnsi="Times New Roman" w:cs="Times New Roman"/>
          <w:sz w:val="24"/>
          <w:szCs w:val="24"/>
        </w:rPr>
        <w:t>w szczególności jego opiekunami</w:t>
      </w:r>
      <w:r w:rsidR="008348BE" w:rsidRPr="00532B16">
        <w:rPr>
          <w:rFonts w:ascii="Times New Roman" w:hAnsi="Times New Roman" w:cs="Times New Roman"/>
          <w:sz w:val="24"/>
          <w:szCs w:val="24"/>
        </w:rPr>
        <w:t>.</w:t>
      </w:r>
    </w:p>
    <w:p w14:paraId="307FB81A" w14:textId="6375E287" w:rsidR="00F87091" w:rsidRPr="00532B16"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Kierown</w:t>
      </w:r>
      <w:r w:rsidR="00C6708F">
        <w:rPr>
          <w:rFonts w:ascii="Times New Roman" w:hAnsi="Times New Roman" w:cs="Times New Roman"/>
          <w:sz w:val="24"/>
          <w:szCs w:val="24"/>
        </w:rPr>
        <w:t>ik ośrodka</w:t>
      </w:r>
      <w:r w:rsidRPr="00532B16">
        <w:rPr>
          <w:rFonts w:ascii="Times New Roman" w:hAnsi="Times New Roman" w:cs="Times New Roman"/>
          <w:sz w:val="24"/>
          <w:szCs w:val="24"/>
        </w:rPr>
        <w:t xml:space="preserve"> stara się ustalić przebieg zdarzenia, ale także wpływ zdarzenia na zdrowie psychiczne i fizyczne dziecka.</w:t>
      </w:r>
      <w:r w:rsidR="008348BE" w:rsidRPr="00532B16">
        <w:rPr>
          <w:rFonts w:ascii="Times New Roman" w:hAnsi="Times New Roman" w:cs="Times New Roman"/>
          <w:sz w:val="24"/>
          <w:szCs w:val="24"/>
        </w:rPr>
        <w:t xml:space="preserve"> Informuje rodziców/opiekunów</w:t>
      </w:r>
      <w:r w:rsidR="00B60A33" w:rsidRPr="00532B16">
        <w:rPr>
          <w:rFonts w:ascii="Times New Roman" w:hAnsi="Times New Roman" w:cs="Times New Roman"/>
          <w:sz w:val="24"/>
          <w:szCs w:val="24"/>
        </w:rPr>
        <w:t xml:space="preserve"> </w:t>
      </w:r>
      <w:r w:rsidR="00783963" w:rsidRPr="00532B16">
        <w:rPr>
          <w:rFonts w:ascii="Times New Roman" w:hAnsi="Times New Roman" w:cs="Times New Roman"/>
          <w:sz w:val="24"/>
          <w:szCs w:val="24"/>
        </w:rPr>
        <w:t xml:space="preserve">                                        </w:t>
      </w:r>
      <w:r w:rsidR="008348BE" w:rsidRPr="00532B16">
        <w:rPr>
          <w:rFonts w:ascii="Times New Roman" w:hAnsi="Times New Roman" w:cs="Times New Roman"/>
          <w:sz w:val="24"/>
          <w:szCs w:val="24"/>
        </w:rPr>
        <w:t>o potrzebie/możliwości skorzystania</w:t>
      </w:r>
      <w:r w:rsidR="00B60A33" w:rsidRPr="00532B16">
        <w:rPr>
          <w:rFonts w:ascii="Times New Roman" w:hAnsi="Times New Roman" w:cs="Times New Roman"/>
          <w:sz w:val="24"/>
          <w:szCs w:val="24"/>
        </w:rPr>
        <w:t xml:space="preserve"> </w:t>
      </w:r>
      <w:r w:rsidR="008348BE" w:rsidRPr="00532B16">
        <w:rPr>
          <w:rFonts w:ascii="Times New Roman" w:hAnsi="Times New Roman" w:cs="Times New Roman"/>
          <w:sz w:val="24"/>
          <w:szCs w:val="24"/>
        </w:rPr>
        <w:t xml:space="preserve">ze specjalistycznego wsparcia, w tym u innych organizacji lub służb. </w:t>
      </w:r>
      <w:r w:rsidR="00087C7D" w:rsidRPr="00532B16">
        <w:rPr>
          <w:rFonts w:ascii="Times New Roman" w:hAnsi="Times New Roman" w:cs="Times New Roman"/>
          <w:sz w:val="24"/>
          <w:szCs w:val="24"/>
        </w:rPr>
        <w:t>Tworzony jest plan pomocy dziecku.</w:t>
      </w:r>
      <w:r w:rsidR="008348BE"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Ustalenia są zapisywane </w:t>
      </w:r>
      <w:r w:rsidR="009A4429" w:rsidRPr="00532B16">
        <w:rPr>
          <w:rFonts w:ascii="Times New Roman" w:hAnsi="Times New Roman" w:cs="Times New Roman"/>
          <w:sz w:val="24"/>
          <w:szCs w:val="24"/>
        </w:rPr>
        <w:t>na karcie interwencji</w:t>
      </w:r>
      <w:r w:rsidR="00F87091" w:rsidRPr="00532B16">
        <w:rPr>
          <w:rFonts w:ascii="Times New Roman" w:hAnsi="Times New Roman" w:cs="Times New Roman"/>
          <w:sz w:val="24"/>
          <w:szCs w:val="24"/>
        </w:rPr>
        <w:t>.</w:t>
      </w:r>
    </w:p>
    <w:p w14:paraId="034E1810" w14:textId="647B18EA" w:rsidR="00087C7D" w:rsidRPr="00532B16" w:rsidRDefault="00087C7D"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W przypadkach bardziej skomplikowanych (dotyczących wykorzystywania</w:t>
      </w:r>
      <w:r w:rsidR="00783963" w:rsidRPr="00532B16">
        <w:rPr>
          <w:rFonts w:ascii="Times New Roman" w:hAnsi="Times New Roman" w:cs="Times New Roman"/>
          <w:sz w:val="24"/>
          <w:szCs w:val="24"/>
        </w:rPr>
        <w:t xml:space="preserve"> </w:t>
      </w:r>
      <w:r w:rsidRPr="00532B16">
        <w:rPr>
          <w:rFonts w:ascii="Times New Roman" w:hAnsi="Times New Roman" w:cs="Times New Roman"/>
          <w:sz w:val="24"/>
          <w:szCs w:val="24"/>
        </w:rPr>
        <w:t>seksualnego oraz znęcania się fizycznego i psychicznego o dużym nasileniu) kierownik może powołać zespół interwencyjny, który tworzy plan pomocy dziecku</w:t>
      </w:r>
      <w:r w:rsidR="002C1726" w:rsidRPr="00532B16">
        <w:rPr>
          <w:rFonts w:ascii="Times New Roman" w:hAnsi="Times New Roman" w:cs="Times New Roman"/>
          <w:sz w:val="24"/>
          <w:szCs w:val="24"/>
        </w:rPr>
        <w:t xml:space="preserve"> z zaleceniem współpracy przy jego realizacji z rodzicami/opiekunami.</w:t>
      </w:r>
    </w:p>
    <w:p w14:paraId="2F86C96D" w14:textId="024A2C19" w:rsidR="00087C7D" w:rsidRPr="00532B16" w:rsidRDefault="00087C7D"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Plan pomocy dziecku powinien zawierać wskazania dotyczące: podjęcia przez </w:t>
      </w:r>
      <w:r w:rsidR="00C6708F">
        <w:rPr>
          <w:rFonts w:ascii="Times New Roman" w:hAnsi="Times New Roman" w:cs="Times New Roman"/>
          <w:sz w:val="24"/>
          <w:szCs w:val="24"/>
        </w:rPr>
        <w:t>ośrodek</w:t>
      </w:r>
      <w:r w:rsidRPr="00532B16">
        <w:rPr>
          <w:rFonts w:ascii="Times New Roman" w:hAnsi="Times New Roman" w:cs="Times New Roman"/>
          <w:sz w:val="24"/>
          <w:szCs w:val="24"/>
        </w:rPr>
        <w:t xml:space="preserve"> działań w celu zapewnienia dziecku bezpieczeństwa, w tym zgłoszenie podejrzenia krzywdzenia do odpowiedniej instytucji; wsparcia, jakie placówka zaoferuje dziecku; skierowania dziecka do specjalistycznej placówki pomocy dziecku, jeżeli istnieje taka potrzeba.</w:t>
      </w:r>
    </w:p>
    <w:p w14:paraId="4C8D279F" w14:textId="43722D2C" w:rsidR="00F87091" w:rsidRPr="00532B16"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W przypadku, gdy wobec dziecka popełniono przestępstwo kierowni</w:t>
      </w:r>
      <w:r w:rsidR="00C6708F">
        <w:rPr>
          <w:rFonts w:ascii="Times New Roman" w:hAnsi="Times New Roman" w:cs="Times New Roman"/>
          <w:sz w:val="24"/>
          <w:szCs w:val="24"/>
        </w:rPr>
        <w:t>k SOW</w:t>
      </w:r>
      <w:r w:rsidRPr="00532B16">
        <w:rPr>
          <w:rFonts w:ascii="Times New Roman" w:hAnsi="Times New Roman" w:cs="Times New Roman"/>
          <w:sz w:val="24"/>
          <w:szCs w:val="24"/>
        </w:rPr>
        <w:t xml:space="preserve"> sporządza zawiadomienie o możliwości popełnienia przestępstwa i przekazuje je do właściwej miejscowo policji lub prokuratury.</w:t>
      </w:r>
      <w:r w:rsidR="00F87091" w:rsidRPr="00532B16">
        <w:rPr>
          <w:rFonts w:ascii="Times New Roman" w:hAnsi="Times New Roman" w:cs="Times New Roman"/>
          <w:sz w:val="24"/>
          <w:szCs w:val="24"/>
        </w:rPr>
        <w:t xml:space="preserve"> </w:t>
      </w:r>
    </w:p>
    <w:p w14:paraId="387DCC94" w14:textId="55D1E1D9" w:rsidR="00F87091" w:rsidRPr="00532B16"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W przypadku, gdy z rozmowy z opiekunami wynika, że nie są oni zainteresowani pomocą dziecku, ignorują zdarzenie lub w inny sposób nie wspierają dziecka, które doświadczyło krzywdzenia kierowni</w:t>
      </w:r>
      <w:r w:rsidR="00C6708F">
        <w:rPr>
          <w:rFonts w:ascii="Times New Roman" w:hAnsi="Times New Roman" w:cs="Times New Roman"/>
          <w:sz w:val="24"/>
          <w:szCs w:val="24"/>
        </w:rPr>
        <w:t>k ośrodka</w:t>
      </w:r>
      <w:r w:rsidRPr="00532B16">
        <w:rPr>
          <w:rFonts w:ascii="Times New Roman" w:hAnsi="Times New Roman" w:cs="Times New Roman"/>
          <w:sz w:val="24"/>
          <w:szCs w:val="24"/>
        </w:rPr>
        <w:t xml:space="preserve"> sporządza wniosek o wgląd</w:t>
      </w:r>
      <w:r w:rsidR="004D3132">
        <w:rPr>
          <w:rFonts w:ascii="Times New Roman" w:hAnsi="Times New Roman" w:cs="Times New Roman"/>
          <w:sz w:val="24"/>
          <w:szCs w:val="24"/>
        </w:rPr>
        <w:t xml:space="preserve"> </w:t>
      </w:r>
      <w:r w:rsidRPr="00532B16">
        <w:rPr>
          <w:rFonts w:ascii="Times New Roman" w:hAnsi="Times New Roman" w:cs="Times New Roman"/>
          <w:sz w:val="24"/>
          <w:szCs w:val="24"/>
        </w:rPr>
        <w:t>w sytuację rodziny, który kieruje do właściwego sądu rodzinnego.</w:t>
      </w:r>
    </w:p>
    <w:p w14:paraId="65CDCCF3" w14:textId="78BA208A" w:rsidR="00F87091" w:rsidRPr="00532B16"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przypadku, gdy z przeprowadzonych ustaleń wynika, że opiekun dziecka zaniedbuje jego potrzeby psychofizyczne lub rodzina jest niewydolna wychowawczo (np. dziecko chodzi w </w:t>
      </w:r>
      <w:r w:rsidRPr="00532B16">
        <w:rPr>
          <w:rFonts w:ascii="Times New Roman" w:hAnsi="Times New Roman" w:cs="Times New Roman"/>
          <w:sz w:val="24"/>
          <w:szCs w:val="24"/>
        </w:rPr>
        <w:lastRenderedPageBreak/>
        <w:t xml:space="preserve">nieadekwatnych do pogody ubraniach, opuszcza miejsce zamieszkania bez nadzoru osoby dorosłej), rodzina stosuje przemoc wobec dziecka (rodzic krzyczy na dziecko, stosuje klapsy lub podobne rodzajowo kary fizyczne), należy poinformować właściwy ośrodek pomocy społecznej o potrzebie pomocy rodzinie, gdy niespełnianie potrzeb wynika z sytuacji ubóstwa, </w:t>
      </w:r>
      <w:r w:rsidR="008348BE" w:rsidRPr="00532B16">
        <w:rPr>
          <w:rFonts w:ascii="Times New Roman" w:hAnsi="Times New Roman" w:cs="Times New Roman"/>
          <w:sz w:val="24"/>
          <w:szCs w:val="24"/>
        </w:rPr>
        <w:t xml:space="preserve">składa wniosek </w:t>
      </w:r>
      <w:r w:rsidR="00D03EDE" w:rsidRPr="00532B16">
        <w:rPr>
          <w:rFonts w:ascii="Times New Roman" w:hAnsi="Times New Roman" w:cs="Times New Roman"/>
          <w:sz w:val="24"/>
          <w:szCs w:val="24"/>
        </w:rPr>
        <w:t xml:space="preserve">o wgląd  w sytuację rodziny do sądu rodzinnego </w:t>
      </w:r>
      <w:r w:rsidRPr="00532B16">
        <w:rPr>
          <w:rFonts w:ascii="Times New Roman" w:hAnsi="Times New Roman" w:cs="Times New Roman"/>
          <w:sz w:val="24"/>
          <w:szCs w:val="24"/>
        </w:rPr>
        <w:t>bądź – w przypadku przemocy</w:t>
      </w:r>
      <w:r w:rsidR="005B6CED" w:rsidRPr="00532B16">
        <w:rPr>
          <w:rFonts w:ascii="Times New Roman" w:hAnsi="Times New Roman" w:cs="Times New Roman"/>
          <w:sz w:val="24"/>
          <w:szCs w:val="24"/>
        </w:rPr>
        <w:t xml:space="preserve"> </w:t>
      </w:r>
      <w:r w:rsidRPr="00532B16">
        <w:rPr>
          <w:rFonts w:ascii="Times New Roman" w:hAnsi="Times New Roman" w:cs="Times New Roman"/>
          <w:sz w:val="24"/>
          <w:szCs w:val="24"/>
        </w:rPr>
        <w:t>i zaniedbania – konieczności wszczęcia procedury „Niebieskie Karty”.</w:t>
      </w:r>
      <w:r w:rsidR="00F87091" w:rsidRPr="00532B16">
        <w:rPr>
          <w:rFonts w:ascii="Times New Roman" w:hAnsi="Times New Roman" w:cs="Times New Roman"/>
          <w:sz w:val="24"/>
          <w:szCs w:val="24"/>
        </w:rPr>
        <w:t xml:space="preserve"> </w:t>
      </w:r>
    </w:p>
    <w:p w14:paraId="12C6E9AA" w14:textId="3BFD42A9" w:rsidR="00F87091" w:rsidRPr="00532B16"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przypadku gdy zgłoszono krzywdzenie dziecka przez </w:t>
      </w:r>
      <w:r w:rsidR="00FE121D" w:rsidRPr="00532B16">
        <w:rPr>
          <w:rFonts w:ascii="Times New Roman" w:hAnsi="Times New Roman" w:cs="Times New Roman"/>
          <w:sz w:val="24"/>
          <w:szCs w:val="24"/>
        </w:rPr>
        <w:t>pracownika</w:t>
      </w:r>
      <w:r w:rsidRPr="00532B16">
        <w:rPr>
          <w:rFonts w:ascii="Times New Roman" w:hAnsi="Times New Roman" w:cs="Times New Roman"/>
          <w:sz w:val="24"/>
          <w:szCs w:val="24"/>
        </w:rPr>
        <w:t xml:space="preserve"> </w:t>
      </w:r>
      <w:r w:rsidR="00C6708F">
        <w:rPr>
          <w:rFonts w:ascii="Times New Roman" w:hAnsi="Times New Roman" w:cs="Times New Roman"/>
          <w:sz w:val="24"/>
          <w:szCs w:val="24"/>
        </w:rPr>
        <w:t>SOW</w:t>
      </w:r>
      <w:r w:rsidRPr="00532B16">
        <w:rPr>
          <w:rFonts w:ascii="Times New Roman" w:hAnsi="Times New Roman" w:cs="Times New Roman"/>
          <w:sz w:val="24"/>
          <w:szCs w:val="24"/>
        </w:rPr>
        <w:t>, wówczas osoba ta zostaje odsunięta od wszelkich form kontaktu z dziećmi (nie tylko dzieckiem pokrzywdzonym) do czasu wyjaśnienia sprawy.</w:t>
      </w:r>
    </w:p>
    <w:p w14:paraId="7797697D" w14:textId="4448C170" w:rsidR="00F87091" w:rsidRPr="00532B16"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przypadku </w:t>
      </w:r>
      <w:r w:rsidR="00FE121D" w:rsidRPr="00532B16">
        <w:rPr>
          <w:rFonts w:ascii="Times New Roman" w:hAnsi="Times New Roman" w:cs="Times New Roman"/>
          <w:sz w:val="24"/>
          <w:szCs w:val="24"/>
        </w:rPr>
        <w:t xml:space="preserve">gdy </w:t>
      </w:r>
      <w:r w:rsidR="00B60A33" w:rsidRPr="00532B16">
        <w:rPr>
          <w:rFonts w:ascii="Times New Roman" w:hAnsi="Times New Roman" w:cs="Times New Roman"/>
          <w:sz w:val="24"/>
          <w:szCs w:val="24"/>
        </w:rPr>
        <w:t xml:space="preserve">pracownik </w:t>
      </w:r>
      <w:r w:rsidR="00C6708F">
        <w:rPr>
          <w:rFonts w:ascii="Times New Roman" w:hAnsi="Times New Roman" w:cs="Times New Roman"/>
          <w:sz w:val="24"/>
          <w:szCs w:val="24"/>
        </w:rPr>
        <w:t>ośrodka</w:t>
      </w:r>
      <w:r w:rsidRPr="00532B16">
        <w:rPr>
          <w:rFonts w:ascii="Times New Roman" w:hAnsi="Times New Roman" w:cs="Times New Roman"/>
          <w:sz w:val="24"/>
          <w:szCs w:val="24"/>
        </w:rPr>
        <w:t xml:space="preserve"> dopuścił się wobec dziecka innej formy krzywdzenia niż popełnienie przestępstwa na jego szkodę, kierowni</w:t>
      </w:r>
      <w:r w:rsidR="00C6708F">
        <w:rPr>
          <w:rFonts w:ascii="Times New Roman" w:hAnsi="Times New Roman" w:cs="Times New Roman"/>
          <w:sz w:val="24"/>
          <w:szCs w:val="24"/>
        </w:rPr>
        <w:t>k SOW</w:t>
      </w:r>
      <w:r w:rsidRPr="00532B16">
        <w:rPr>
          <w:rFonts w:ascii="Times New Roman" w:hAnsi="Times New Roman" w:cs="Times New Roman"/>
          <w:sz w:val="24"/>
          <w:szCs w:val="24"/>
        </w:rPr>
        <w:t xml:space="preserve">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w:t>
      </w:r>
      <w:r w:rsidR="0026565F"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z osobą, która dopuściła się krzywdzenia, lub zarekomendować takie rozwiązanie zwierzchnikom tej osoby. Jeżeli osoba, która dopuściła się krzywdzenia, nie jest bezpośrednio zatrudniona przez </w:t>
      </w:r>
      <w:r w:rsidR="00C6708F">
        <w:rPr>
          <w:rFonts w:ascii="Times New Roman" w:hAnsi="Times New Roman" w:cs="Times New Roman"/>
          <w:sz w:val="24"/>
          <w:szCs w:val="24"/>
        </w:rPr>
        <w:t>SOW</w:t>
      </w:r>
      <w:r w:rsidRPr="00532B16">
        <w:rPr>
          <w:rFonts w:ascii="Times New Roman" w:hAnsi="Times New Roman" w:cs="Times New Roman"/>
          <w:sz w:val="24"/>
          <w:szCs w:val="24"/>
        </w:rPr>
        <w:t xml:space="preserve">, wówczas należy zarekomendować zakaz wstępu tej osoby na teren </w:t>
      </w:r>
      <w:r w:rsidR="00C6708F">
        <w:rPr>
          <w:rFonts w:ascii="Times New Roman" w:hAnsi="Times New Roman" w:cs="Times New Roman"/>
          <w:sz w:val="24"/>
          <w:szCs w:val="24"/>
        </w:rPr>
        <w:t>ośrodka</w:t>
      </w:r>
      <w:r w:rsidRPr="00532B16">
        <w:rPr>
          <w:rFonts w:ascii="Times New Roman" w:hAnsi="Times New Roman" w:cs="Times New Roman"/>
          <w:sz w:val="24"/>
          <w:szCs w:val="24"/>
        </w:rPr>
        <w:t>, a w razie potrzeby rozwiązać umowę z instytucją współpracującą.</w:t>
      </w:r>
    </w:p>
    <w:p w14:paraId="2CF32D76" w14:textId="3B025ED1" w:rsidR="00B60A33" w:rsidRPr="00532B16" w:rsidRDefault="00B60A33"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W przypadku potwierdzenia podejrzenia, że fakt krzywdzenia/znęcanie fizyczne, psychiczne, wykorzystywanie seksualne/ miał miejsce, na wniosek kierownika ośrodka, właściwy organ wszczyna postępowanie zmierzające do ukarania pracownika karą porządkową lub dyscyplinarną/ powiadomienie prokuratury i policji.</w:t>
      </w:r>
    </w:p>
    <w:p w14:paraId="7BE89570" w14:textId="6B7AA790" w:rsidR="0026506E" w:rsidRDefault="008D2385" w:rsidP="005118CB">
      <w:pPr>
        <w:pStyle w:val="Akapitzlist"/>
        <w:numPr>
          <w:ilvl w:val="1"/>
          <w:numId w:val="12"/>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Wszystkie osoby, które w związku z wykonywaniem obowiązków służbowych powzięły informację o krzywdzeniu dziecka lub informacje z tym związane, są zobowiązane do zachowania tych informacji</w:t>
      </w:r>
      <w:r w:rsidR="00783963" w:rsidRPr="00532B16">
        <w:rPr>
          <w:rFonts w:ascii="Times New Roman" w:hAnsi="Times New Roman" w:cs="Times New Roman"/>
          <w:sz w:val="24"/>
          <w:szCs w:val="24"/>
        </w:rPr>
        <w:t xml:space="preserve"> </w:t>
      </w:r>
      <w:r w:rsidRPr="00532B16">
        <w:rPr>
          <w:rFonts w:ascii="Times New Roman" w:hAnsi="Times New Roman" w:cs="Times New Roman"/>
          <w:sz w:val="24"/>
          <w:szCs w:val="24"/>
        </w:rPr>
        <w:t>w tajemnicy, wyłączając informacje przekazywane uprawnionym instytucjom w ramach działań interwencyjnych.</w:t>
      </w:r>
    </w:p>
    <w:p w14:paraId="378848D8" w14:textId="77777777" w:rsidR="00690841" w:rsidRDefault="00690841" w:rsidP="005118CB">
      <w:pPr>
        <w:pStyle w:val="Akapitzlist"/>
        <w:spacing w:after="240" w:line="240" w:lineRule="auto"/>
        <w:jc w:val="both"/>
        <w:rPr>
          <w:rFonts w:ascii="Times New Roman" w:hAnsi="Times New Roman" w:cs="Times New Roman"/>
          <w:sz w:val="24"/>
          <w:szCs w:val="24"/>
        </w:rPr>
      </w:pPr>
    </w:p>
    <w:p w14:paraId="1F3B112B" w14:textId="3E051AA0" w:rsidR="00690841" w:rsidRPr="00690841" w:rsidRDefault="00690841" w:rsidP="005118CB">
      <w:pPr>
        <w:pStyle w:val="Akapitzlist"/>
        <w:spacing w:after="120" w:line="240" w:lineRule="auto"/>
        <w:jc w:val="center"/>
        <w:rPr>
          <w:rFonts w:ascii="Times New Roman" w:hAnsi="Times New Roman" w:cs="Times New Roman"/>
          <w:b/>
          <w:bCs/>
          <w:sz w:val="24"/>
          <w:szCs w:val="24"/>
        </w:rPr>
      </w:pPr>
      <w:bookmarkStart w:id="5" w:name="_Hlk174807409"/>
      <w:r w:rsidRPr="00690841">
        <w:rPr>
          <w:rFonts w:ascii="Times New Roman" w:hAnsi="Times New Roman" w:cs="Times New Roman"/>
          <w:b/>
          <w:bCs/>
          <w:sz w:val="24"/>
          <w:szCs w:val="24"/>
        </w:rPr>
        <w:t>§ 13</w:t>
      </w:r>
    </w:p>
    <w:bookmarkEnd w:id="5"/>
    <w:p w14:paraId="68620E70" w14:textId="77777777" w:rsidR="00463394" w:rsidRDefault="00DD2FD1" w:rsidP="005118CB">
      <w:pPr>
        <w:spacing w:after="120" w:line="240" w:lineRule="auto"/>
        <w:ind w:left="1416" w:firstLine="708"/>
        <w:rPr>
          <w:rFonts w:ascii="Times New Roman" w:hAnsi="Times New Roman" w:cs="Times New Roman"/>
          <w:b/>
          <w:bCs/>
          <w:color w:val="000000" w:themeColor="text1"/>
          <w:sz w:val="24"/>
          <w:szCs w:val="24"/>
        </w:rPr>
      </w:pPr>
      <w:r w:rsidRPr="00532B16">
        <w:rPr>
          <w:rFonts w:ascii="Times New Roman" w:hAnsi="Times New Roman" w:cs="Times New Roman"/>
          <w:b/>
          <w:bCs/>
          <w:color w:val="000000" w:themeColor="text1"/>
          <w:sz w:val="24"/>
          <w:szCs w:val="24"/>
        </w:rPr>
        <w:t xml:space="preserve">Podejrzenie krzywdzenia dziecka przez </w:t>
      </w:r>
      <w:r w:rsidR="00065B13" w:rsidRPr="00532B16">
        <w:rPr>
          <w:rFonts w:ascii="Times New Roman" w:hAnsi="Times New Roman" w:cs="Times New Roman"/>
          <w:b/>
          <w:bCs/>
          <w:color w:val="000000" w:themeColor="text1"/>
          <w:sz w:val="24"/>
          <w:szCs w:val="24"/>
        </w:rPr>
        <w:t>rówieśników</w:t>
      </w:r>
      <w:r w:rsidR="00463394" w:rsidRPr="00532B16">
        <w:rPr>
          <w:rFonts w:ascii="Times New Roman" w:hAnsi="Times New Roman" w:cs="Times New Roman"/>
          <w:b/>
          <w:bCs/>
          <w:color w:val="000000" w:themeColor="text1"/>
          <w:sz w:val="24"/>
          <w:szCs w:val="24"/>
        </w:rPr>
        <w:t xml:space="preserve"> </w:t>
      </w:r>
    </w:p>
    <w:p w14:paraId="347BD82B" w14:textId="77777777" w:rsidR="005118CB" w:rsidRPr="00532B16" w:rsidRDefault="005118CB" w:rsidP="005118CB">
      <w:pPr>
        <w:spacing w:after="120" w:line="240" w:lineRule="auto"/>
        <w:ind w:left="1416" w:firstLine="708"/>
        <w:rPr>
          <w:rFonts w:ascii="Times New Roman" w:hAnsi="Times New Roman" w:cs="Times New Roman"/>
          <w:b/>
          <w:bCs/>
          <w:color w:val="000000" w:themeColor="text1"/>
          <w:sz w:val="24"/>
          <w:szCs w:val="24"/>
        </w:rPr>
      </w:pPr>
    </w:p>
    <w:p w14:paraId="278697EC" w14:textId="4446AAB6" w:rsidR="0077262E" w:rsidRPr="00532B16" w:rsidRDefault="00065B13" w:rsidP="005118CB">
      <w:pPr>
        <w:pStyle w:val="Akapitzlist"/>
        <w:numPr>
          <w:ilvl w:val="1"/>
          <w:numId w:val="19"/>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przypadku podejrzenia krzywdzenia dziecka przez inne dziecko przebywające </w:t>
      </w:r>
      <w:r w:rsidR="00783963"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w </w:t>
      </w:r>
      <w:r w:rsidR="00C6708F">
        <w:rPr>
          <w:rFonts w:ascii="Times New Roman" w:hAnsi="Times New Roman" w:cs="Times New Roman"/>
          <w:sz w:val="24"/>
          <w:szCs w:val="24"/>
        </w:rPr>
        <w:t>ośrodku</w:t>
      </w:r>
      <w:r w:rsidR="0077262E" w:rsidRPr="00532B16">
        <w:rPr>
          <w:rFonts w:ascii="Times New Roman" w:hAnsi="Times New Roman" w:cs="Times New Roman"/>
          <w:sz w:val="24"/>
          <w:szCs w:val="24"/>
        </w:rPr>
        <w:t xml:space="preserve"> </w:t>
      </w:r>
      <w:r w:rsidRPr="00532B16">
        <w:rPr>
          <w:rFonts w:ascii="Times New Roman" w:hAnsi="Times New Roman" w:cs="Times New Roman"/>
          <w:sz w:val="24"/>
          <w:szCs w:val="24"/>
        </w:rPr>
        <w:t>należy przeprowadzić rozmowę z dzieckiem podejrzewanym</w:t>
      </w:r>
      <w:r w:rsidR="00B12758">
        <w:rPr>
          <w:rFonts w:ascii="Times New Roman" w:hAnsi="Times New Roman" w:cs="Times New Roman"/>
          <w:sz w:val="24"/>
          <w:szCs w:val="24"/>
        </w:rPr>
        <w:br/>
      </w:r>
      <w:r w:rsidRPr="00532B16">
        <w:rPr>
          <w:rFonts w:ascii="Times New Roman" w:hAnsi="Times New Roman" w:cs="Times New Roman"/>
          <w:sz w:val="24"/>
          <w:szCs w:val="24"/>
        </w:rPr>
        <w:t>o krzywdzenie oraz jego opiekunami, a także oddzielnie z dzieckiem poddawanym krzywdzeniu i jego opiekunami. Ponadto należy porozmawiać z innymi osobami mającymi wiedzę</w:t>
      </w:r>
      <w:r w:rsidR="00B12758">
        <w:rPr>
          <w:rFonts w:ascii="Times New Roman" w:hAnsi="Times New Roman" w:cs="Times New Roman"/>
          <w:sz w:val="24"/>
          <w:szCs w:val="24"/>
        </w:rPr>
        <w:t xml:space="preserve"> </w:t>
      </w:r>
      <w:r w:rsidRPr="00532B16">
        <w:rPr>
          <w:rFonts w:ascii="Times New Roman" w:hAnsi="Times New Roman" w:cs="Times New Roman"/>
          <w:sz w:val="24"/>
          <w:szCs w:val="24"/>
        </w:rPr>
        <w:t>o zdarzeniu. W trakcie rozmów należy dążyć do</w:t>
      </w:r>
      <w:r w:rsidR="00B12758">
        <w:rPr>
          <w:rFonts w:ascii="Times New Roman" w:hAnsi="Times New Roman" w:cs="Times New Roman"/>
          <w:sz w:val="24"/>
          <w:szCs w:val="24"/>
        </w:rPr>
        <w:t xml:space="preserve"> </w:t>
      </w:r>
      <w:r w:rsidRPr="00532B16">
        <w:rPr>
          <w:rFonts w:ascii="Times New Roman" w:hAnsi="Times New Roman" w:cs="Times New Roman"/>
          <w:sz w:val="24"/>
          <w:szCs w:val="24"/>
        </w:rPr>
        <w:t>ustalenia przebiegu zdarzenia,</w:t>
      </w:r>
      <w:r w:rsidR="008D7501">
        <w:rPr>
          <w:rFonts w:ascii="Times New Roman" w:hAnsi="Times New Roman" w:cs="Times New Roman"/>
          <w:sz w:val="24"/>
          <w:szCs w:val="24"/>
        </w:rPr>
        <w:br/>
      </w:r>
      <w:r w:rsidRPr="00532B16">
        <w:rPr>
          <w:rFonts w:ascii="Times New Roman" w:hAnsi="Times New Roman" w:cs="Times New Roman"/>
          <w:sz w:val="24"/>
          <w:szCs w:val="24"/>
        </w:rPr>
        <w:t>a także wpływu zdarzenia na zdrowie psychiczne i fizyczne dziecka krzywdzonego. Ustalenia są spisywane na karcie interwencji. Dla dziecka krzywdzącego oraz krzywdzonego sporządza się oddzielne karty interwencji.</w:t>
      </w:r>
      <w:r w:rsidR="0077262E" w:rsidRPr="00532B16">
        <w:rPr>
          <w:rFonts w:ascii="Times New Roman" w:hAnsi="Times New Roman" w:cs="Times New Roman"/>
          <w:sz w:val="24"/>
          <w:szCs w:val="24"/>
        </w:rPr>
        <w:t xml:space="preserve"> </w:t>
      </w:r>
    </w:p>
    <w:p w14:paraId="79439F98" w14:textId="523ADC85" w:rsidR="0077262E" w:rsidRPr="00532B16" w:rsidRDefault="00065B13" w:rsidP="005118CB">
      <w:pPr>
        <w:pStyle w:val="Akapitzlist"/>
        <w:numPr>
          <w:ilvl w:val="1"/>
          <w:numId w:val="19"/>
        </w:numPr>
        <w:spacing w:line="240" w:lineRule="auto"/>
        <w:jc w:val="both"/>
        <w:rPr>
          <w:rFonts w:ascii="Times New Roman" w:hAnsi="Times New Roman" w:cs="Times New Roman"/>
          <w:color w:val="000000" w:themeColor="text1"/>
          <w:sz w:val="24"/>
          <w:szCs w:val="24"/>
        </w:rPr>
      </w:pPr>
      <w:r w:rsidRPr="00532B16">
        <w:rPr>
          <w:rFonts w:ascii="Times New Roman" w:hAnsi="Times New Roman" w:cs="Times New Roman"/>
          <w:color w:val="000000" w:themeColor="text1"/>
          <w:sz w:val="24"/>
          <w:szCs w:val="24"/>
        </w:rPr>
        <w:t>Wspólnie z opiekunami dziecka krzywdzącego należy opracować plan naprawczy, celem zmiany niepożądanych zachowań.</w:t>
      </w:r>
    </w:p>
    <w:p w14:paraId="25036269" w14:textId="726B8571" w:rsidR="00BB4630" w:rsidRPr="00532B16" w:rsidRDefault="00065B13" w:rsidP="005118CB">
      <w:pPr>
        <w:pStyle w:val="Akapitzlist"/>
        <w:numPr>
          <w:ilvl w:val="1"/>
          <w:numId w:val="19"/>
        </w:numPr>
        <w:spacing w:line="240" w:lineRule="auto"/>
        <w:jc w:val="both"/>
        <w:rPr>
          <w:rFonts w:ascii="Times New Roman" w:hAnsi="Times New Roman" w:cs="Times New Roman"/>
          <w:color w:val="000000" w:themeColor="text1"/>
          <w:sz w:val="24"/>
          <w:szCs w:val="24"/>
        </w:rPr>
      </w:pPr>
      <w:r w:rsidRPr="00532B16">
        <w:rPr>
          <w:rFonts w:ascii="Times New Roman" w:hAnsi="Times New Roman" w:cs="Times New Roman"/>
          <w:color w:val="000000" w:themeColor="text1"/>
          <w:sz w:val="24"/>
          <w:szCs w:val="24"/>
        </w:rPr>
        <w:t>Z opiekunami dziecka poddawanego krzywdzeniu należy opracować plan zapewnienia mu bezpieczeństwa, włączając w ten plan sposoby odizolowania go od źródeł zagrożenia.</w:t>
      </w:r>
    </w:p>
    <w:p w14:paraId="3520D269" w14:textId="74F23528" w:rsidR="002C1726" w:rsidRPr="00532B16" w:rsidRDefault="002C1726" w:rsidP="005118CB">
      <w:pPr>
        <w:pStyle w:val="Akapitzlist"/>
        <w:numPr>
          <w:ilvl w:val="1"/>
          <w:numId w:val="19"/>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przypadku bardziej skomplikowanym pracownik powinien zgłosić problem do kierownika, który może powołać zespół </w:t>
      </w:r>
      <w:r w:rsidR="004E3C80" w:rsidRPr="00532B16">
        <w:rPr>
          <w:rFonts w:ascii="Times New Roman" w:hAnsi="Times New Roman" w:cs="Times New Roman"/>
          <w:sz w:val="24"/>
          <w:szCs w:val="24"/>
        </w:rPr>
        <w:t xml:space="preserve">interwencyjny </w:t>
      </w:r>
      <w:r w:rsidRPr="00532B16">
        <w:rPr>
          <w:rFonts w:ascii="Times New Roman" w:hAnsi="Times New Roman" w:cs="Times New Roman"/>
          <w:sz w:val="24"/>
          <w:szCs w:val="24"/>
        </w:rPr>
        <w:t>w skład, którego mogą wchodzić</w:t>
      </w:r>
      <w:r w:rsidR="00905196" w:rsidRPr="00532B16">
        <w:rPr>
          <w:rFonts w:ascii="Times New Roman" w:hAnsi="Times New Roman" w:cs="Times New Roman"/>
          <w:sz w:val="24"/>
          <w:szCs w:val="24"/>
        </w:rPr>
        <w:t xml:space="preserve"> </w:t>
      </w:r>
      <w:r w:rsidRPr="00532B16">
        <w:rPr>
          <w:rFonts w:ascii="Times New Roman" w:hAnsi="Times New Roman" w:cs="Times New Roman"/>
          <w:sz w:val="24"/>
          <w:szCs w:val="24"/>
        </w:rPr>
        <w:t>inni pracownicy, którzy znają problem i mogą przyczynić się do jeg</w:t>
      </w:r>
      <w:r w:rsidR="00905196" w:rsidRPr="00532B16">
        <w:rPr>
          <w:rFonts w:ascii="Times New Roman" w:hAnsi="Times New Roman" w:cs="Times New Roman"/>
          <w:sz w:val="24"/>
          <w:szCs w:val="24"/>
        </w:rPr>
        <w:t xml:space="preserve">o </w:t>
      </w:r>
      <w:r w:rsidRPr="00532B16">
        <w:rPr>
          <w:rFonts w:ascii="Times New Roman" w:hAnsi="Times New Roman" w:cs="Times New Roman"/>
          <w:sz w:val="24"/>
          <w:szCs w:val="24"/>
        </w:rPr>
        <w:t>rozwiązania.</w:t>
      </w:r>
    </w:p>
    <w:p w14:paraId="1A90E513" w14:textId="1C565F14" w:rsidR="00BB4630" w:rsidRPr="00532B16" w:rsidRDefault="00065B13" w:rsidP="005118CB">
      <w:pPr>
        <w:pStyle w:val="Akapitzlist"/>
        <w:numPr>
          <w:ilvl w:val="1"/>
          <w:numId w:val="19"/>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trakcie rozmów należy upewnić się, że dziecko podejrzewane </w:t>
      </w:r>
      <w:r w:rsidR="00BB4630" w:rsidRPr="00532B16">
        <w:rPr>
          <w:rFonts w:ascii="Times New Roman" w:hAnsi="Times New Roman" w:cs="Times New Roman"/>
          <w:sz w:val="24"/>
          <w:szCs w:val="24"/>
        </w:rPr>
        <w:t xml:space="preserve"> </w:t>
      </w:r>
      <w:r w:rsidRPr="00532B16">
        <w:rPr>
          <w:rFonts w:ascii="Times New Roman" w:hAnsi="Times New Roman" w:cs="Times New Roman"/>
          <w:sz w:val="24"/>
          <w:szCs w:val="24"/>
        </w:rPr>
        <w:t>o krzywdzenie innego dziecka samo nie jest krzywdzone przez opiekunów, innych dorosłych bądź inne dzieci.</w:t>
      </w:r>
      <w:r w:rsidR="008D7501">
        <w:rPr>
          <w:rFonts w:ascii="Times New Roman" w:hAnsi="Times New Roman" w:cs="Times New Roman"/>
          <w:sz w:val="24"/>
          <w:szCs w:val="24"/>
        </w:rPr>
        <w:br/>
      </w:r>
      <w:r w:rsidRPr="00532B16">
        <w:rPr>
          <w:rFonts w:ascii="Times New Roman" w:hAnsi="Times New Roman" w:cs="Times New Roman"/>
          <w:sz w:val="24"/>
          <w:szCs w:val="24"/>
        </w:rPr>
        <w:lastRenderedPageBreak/>
        <w:t xml:space="preserve">W przypadku potwierdzenia takiej okoliczności należy podjąć interwencję także </w:t>
      </w:r>
      <w:r w:rsidR="00A277EF" w:rsidRPr="00532B16">
        <w:rPr>
          <w:rFonts w:ascii="Times New Roman" w:hAnsi="Times New Roman" w:cs="Times New Roman"/>
          <w:sz w:val="24"/>
          <w:szCs w:val="24"/>
        </w:rPr>
        <w:t xml:space="preserve">                         </w:t>
      </w:r>
      <w:r w:rsidRPr="00532B16">
        <w:rPr>
          <w:rFonts w:ascii="Times New Roman" w:hAnsi="Times New Roman" w:cs="Times New Roman"/>
          <w:sz w:val="24"/>
          <w:szCs w:val="24"/>
        </w:rPr>
        <w:t>w stosunku do tego dziecka.</w:t>
      </w:r>
    </w:p>
    <w:p w14:paraId="5C88F8C8" w14:textId="2DC6AEDC" w:rsidR="00350FBB" w:rsidRPr="00532B16" w:rsidRDefault="00065B13" w:rsidP="005118CB">
      <w:pPr>
        <w:pStyle w:val="Akapitzlist"/>
        <w:numPr>
          <w:ilvl w:val="1"/>
          <w:numId w:val="19"/>
        </w:numPr>
        <w:spacing w:line="240" w:lineRule="auto"/>
        <w:jc w:val="both"/>
        <w:rPr>
          <w:rFonts w:ascii="Times New Roman" w:hAnsi="Times New Roman" w:cs="Times New Roman"/>
          <w:sz w:val="24"/>
          <w:szCs w:val="24"/>
        </w:rPr>
      </w:pPr>
      <w:r w:rsidRPr="00532B16">
        <w:rPr>
          <w:rFonts w:ascii="Times New Roman" w:hAnsi="Times New Roman" w:cs="Times New Roman"/>
          <w:sz w:val="24"/>
          <w:szCs w:val="24"/>
        </w:rPr>
        <w:t>Jeżeli osobą podejrzewaną o krzywdzenie jest dziecko w wieku od 13 do 17 lat, a jego zachowanie stanowi czyn karalny, należy ponadto poinformować właściwy miejscowo sąd rodzinny lub policję poprzez pisemne zawiadomienie.</w:t>
      </w:r>
    </w:p>
    <w:p w14:paraId="295C1B8C" w14:textId="6A8D5DEA" w:rsidR="00350FBB" w:rsidRDefault="00065B13" w:rsidP="005118CB">
      <w:pPr>
        <w:pStyle w:val="Akapitzlist"/>
        <w:numPr>
          <w:ilvl w:val="1"/>
          <w:numId w:val="19"/>
        </w:numPr>
        <w:spacing w:line="240" w:lineRule="auto"/>
        <w:jc w:val="both"/>
        <w:rPr>
          <w:rFonts w:ascii="Times New Roman" w:hAnsi="Times New Roman" w:cs="Times New Roman"/>
          <w:color w:val="000000" w:themeColor="text1"/>
          <w:sz w:val="24"/>
          <w:szCs w:val="24"/>
        </w:rPr>
      </w:pPr>
      <w:r w:rsidRPr="00532B16">
        <w:rPr>
          <w:rFonts w:ascii="Times New Roman" w:hAnsi="Times New Roman" w:cs="Times New Roman"/>
          <w:color w:val="000000" w:themeColor="text1"/>
          <w:sz w:val="24"/>
          <w:szCs w:val="24"/>
        </w:rPr>
        <w:t>Jeżeli osobą podejrzewaną o krzywdzenie jest dziecko powyżej lat 17,</w:t>
      </w:r>
      <w:r w:rsidR="00A277EF" w:rsidRPr="00532B16">
        <w:rPr>
          <w:rFonts w:ascii="Times New Roman" w:hAnsi="Times New Roman" w:cs="Times New Roman"/>
          <w:color w:val="000000" w:themeColor="text1"/>
          <w:sz w:val="24"/>
          <w:szCs w:val="24"/>
        </w:rPr>
        <w:t xml:space="preserve"> </w:t>
      </w:r>
      <w:r w:rsidRPr="00532B16">
        <w:rPr>
          <w:rFonts w:ascii="Times New Roman" w:hAnsi="Times New Roman" w:cs="Times New Roman"/>
          <w:color w:val="000000" w:themeColor="text1"/>
          <w:sz w:val="24"/>
          <w:szCs w:val="24"/>
        </w:rPr>
        <w:t>a jego zachowanie stanowi przestępstwo, wówczas należy poinformować właściwą miejscowo jednostkę policji lub prokuratury poprzez pisemne zawiadomienie.</w:t>
      </w:r>
    </w:p>
    <w:p w14:paraId="18CF44DD" w14:textId="77777777" w:rsidR="005118CB" w:rsidRPr="00532B16" w:rsidRDefault="005118CB" w:rsidP="00C6708F">
      <w:pPr>
        <w:pStyle w:val="Akapitzlist"/>
        <w:spacing w:line="240" w:lineRule="auto"/>
        <w:ind w:left="360"/>
        <w:jc w:val="both"/>
        <w:rPr>
          <w:rFonts w:ascii="Times New Roman" w:hAnsi="Times New Roman" w:cs="Times New Roman"/>
          <w:color w:val="000000" w:themeColor="text1"/>
          <w:sz w:val="24"/>
          <w:szCs w:val="24"/>
        </w:rPr>
      </w:pPr>
    </w:p>
    <w:p w14:paraId="5D78E1F7" w14:textId="23C5AA17" w:rsidR="00350FBB" w:rsidRDefault="00875E3F" w:rsidP="005118CB">
      <w:pPr>
        <w:spacing w:after="120" w:line="240" w:lineRule="auto"/>
        <w:ind w:left="2832" w:firstLine="708"/>
        <w:jc w:val="both"/>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 xml:space="preserve">           </w:t>
      </w:r>
      <w:r w:rsidR="00350FBB" w:rsidRPr="00532B16">
        <w:rPr>
          <w:rFonts w:ascii="Times New Roman" w:eastAsia="Times New Roman" w:hAnsi="Times New Roman" w:cs="Times New Roman"/>
          <w:b/>
          <w:bCs/>
          <w:kern w:val="0"/>
          <w:sz w:val="24"/>
          <w:szCs w:val="24"/>
          <w:lang w:eastAsia="pl-PL"/>
          <w14:ligatures w14:val="none"/>
        </w:rPr>
        <w:t>Rozdział 6</w:t>
      </w:r>
    </w:p>
    <w:p w14:paraId="4D71FCDD" w14:textId="61368CF2" w:rsidR="006A50F4" w:rsidRPr="00532B16" w:rsidRDefault="006A50F4" w:rsidP="005118CB">
      <w:pPr>
        <w:spacing w:after="120" w:line="240" w:lineRule="auto"/>
        <w:ind w:left="2832" w:firstLine="708"/>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Pr="006A50F4">
        <w:rPr>
          <w:rFonts w:ascii="Times New Roman" w:eastAsia="Times New Roman" w:hAnsi="Times New Roman" w:cs="Times New Roman"/>
          <w:b/>
          <w:bCs/>
          <w:kern w:val="0"/>
          <w:sz w:val="24"/>
          <w:szCs w:val="24"/>
          <w:lang w:eastAsia="pl-PL"/>
          <w14:ligatures w14:val="none"/>
        </w:rPr>
        <w:t>§ 1</w:t>
      </w:r>
      <w:r w:rsidR="00EF2B97">
        <w:rPr>
          <w:rFonts w:ascii="Times New Roman" w:eastAsia="Times New Roman" w:hAnsi="Times New Roman" w:cs="Times New Roman"/>
          <w:b/>
          <w:bCs/>
          <w:kern w:val="0"/>
          <w:sz w:val="24"/>
          <w:szCs w:val="24"/>
          <w:lang w:eastAsia="pl-PL"/>
          <w14:ligatures w14:val="none"/>
        </w:rPr>
        <w:t>4</w:t>
      </w:r>
      <w:r>
        <w:rPr>
          <w:rFonts w:ascii="Times New Roman" w:eastAsia="Times New Roman" w:hAnsi="Times New Roman" w:cs="Times New Roman"/>
          <w:b/>
          <w:bCs/>
          <w:kern w:val="0"/>
          <w:sz w:val="24"/>
          <w:szCs w:val="24"/>
          <w:lang w:eastAsia="pl-PL"/>
          <w14:ligatures w14:val="none"/>
        </w:rPr>
        <w:t xml:space="preserve">   </w:t>
      </w:r>
    </w:p>
    <w:p w14:paraId="0A08DE0F" w14:textId="11581242" w:rsidR="00866B89" w:rsidRPr="00532B16" w:rsidRDefault="00350FBB"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 xml:space="preserve">Zasady ochrony danych osobowych oraz wizerunku </w:t>
      </w:r>
      <w:r w:rsidR="00E7020F" w:rsidRPr="00532B16">
        <w:rPr>
          <w:rFonts w:ascii="Times New Roman" w:eastAsia="Times New Roman" w:hAnsi="Times New Roman" w:cs="Times New Roman"/>
          <w:b/>
          <w:bCs/>
          <w:kern w:val="0"/>
          <w:sz w:val="24"/>
          <w:szCs w:val="24"/>
          <w:lang w:eastAsia="pl-PL"/>
          <w14:ligatures w14:val="none"/>
        </w:rPr>
        <w:t>dzieci</w:t>
      </w:r>
    </w:p>
    <w:p w14:paraId="553C30EE" w14:textId="3F356B69" w:rsidR="00350FBB" w:rsidRPr="00532B16" w:rsidRDefault="000F13FD"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SOW</w:t>
      </w:r>
      <w:r w:rsidR="00350FBB" w:rsidRPr="00532B16">
        <w:rPr>
          <w:rFonts w:ascii="Times New Roman" w:eastAsia="Times New Roman" w:hAnsi="Times New Roman" w:cs="Times New Roman"/>
          <w:kern w:val="0"/>
          <w:sz w:val="24"/>
          <w:szCs w:val="24"/>
          <w:lang w:eastAsia="pl-PL"/>
          <w14:ligatures w14:val="none"/>
        </w:rPr>
        <w:t xml:space="preserve"> zapewnia najwyższe standardy ochrony danych osobowych dzieci zgodnie </w:t>
      </w:r>
      <w:r w:rsidR="00A277EF" w:rsidRPr="00532B16">
        <w:rPr>
          <w:rFonts w:ascii="Times New Roman" w:eastAsia="Times New Roman" w:hAnsi="Times New Roman" w:cs="Times New Roman"/>
          <w:kern w:val="0"/>
          <w:sz w:val="24"/>
          <w:szCs w:val="24"/>
          <w:lang w:eastAsia="pl-PL"/>
          <w14:ligatures w14:val="none"/>
        </w:rPr>
        <w:t xml:space="preserve">             </w:t>
      </w:r>
      <w:r w:rsidR="00350FBB" w:rsidRPr="00532B16">
        <w:rPr>
          <w:rFonts w:ascii="Times New Roman" w:eastAsia="Times New Roman" w:hAnsi="Times New Roman" w:cs="Times New Roman"/>
          <w:kern w:val="0"/>
          <w:sz w:val="24"/>
          <w:szCs w:val="24"/>
          <w:lang w:eastAsia="pl-PL"/>
          <w14:ligatures w14:val="none"/>
        </w:rPr>
        <w:t>z obowiązującymi przepisami prawa.</w:t>
      </w:r>
    </w:p>
    <w:p w14:paraId="5E9136A6" w14:textId="41828255" w:rsidR="00350FBB" w:rsidRPr="00532B16" w:rsidRDefault="00C6708F"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SOW</w:t>
      </w:r>
      <w:r w:rsidR="00350FBB" w:rsidRPr="00532B16">
        <w:rPr>
          <w:rFonts w:ascii="Times New Roman" w:eastAsia="Times New Roman" w:hAnsi="Times New Roman" w:cs="Times New Roman"/>
          <w:kern w:val="0"/>
          <w:sz w:val="24"/>
          <w:szCs w:val="24"/>
          <w:lang w:eastAsia="pl-PL"/>
          <w14:ligatures w14:val="none"/>
        </w:rPr>
        <w:t>, uznając prawo dziecka do prywatności i ochrony dóbr osobistych, zapewnia ochronę wizerunku dziecka.</w:t>
      </w:r>
    </w:p>
    <w:p w14:paraId="50ACAA47" w14:textId="05134C93" w:rsidR="00350FBB" w:rsidRPr="00532B16" w:rsidRDefault="00350FBB"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 xml:space="preserve">Pracownikom </w:t>
      </w:r>
      <w:r w:rsidR="00C6708F">
        <w:rPr>
          <w:rFonts w:ascii="Times New Roman" w:hAnsi="Times New Roman" w:cs="Times New Roman"/>
          <w:sz w:val="24"/>
          <w:szCs w:val="24"/>
        </w:rPr>
        <w:t>o</w:t>
      </w:r>
      <w:r w:rsidRPr="00532B16">
        <w:rPr>
          <w:rFonts w:ascii="Times New Roman" w:hAnsi="Times New Roman" w:cs="Times New Roman"/>
          <w:sz w:val="24"/>
          <w:szCs w:val="24"/>
        </w:rPr>
        <w:t>środka nie wolno umożliwiać przedstawicielom mediów utrwalania wizerunku dziecka (filmowanie, fotografowanie, nagrywanie głosu dziecka) na terenie instytucji bez pisemnej zgody opiekuna dziecka.</w:t>
      </w:r>
    </w:p>
    <w:p w14:paraId="0D562431" w14:textId="2B34DF2F" w:rsidR="00F55184" w:rsidRPr="00532B16" w:rsidRDefault="00F55184"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 xml:space="preserve">W celu uzyskania zgody, o której mowa powyżej, pracownicy mogą skontaktować się </w:t>
      </w:r>
      <w:r w:rsidR="00A277EF"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z opiekunem dziecka i ustalić procedurę uzyskania zgody. Niedopuszczalne jest podanie przedstawicielowi mediów danych kontaktowych do opiekuna dziecka – bez wiedzy </w:t>
      </w:r>
      <w:r w:rsidR="00A277EF" w:rsidRPr="00532B16">
        <w:rPr>
          <w:rFonts w:ascii="Times New Roman" w:hAnsi="Times New Roman" w:cs="Times New Roman"/>
          <w:sz w:val="24"/>
          <w:szCs w:val="24"/>
        </w:rPr>
        <w:t xml:space="preserve">                 </w:t>
      </w:r>
      <w:r w:rsidRPr="00532B16">
        <w:rPr>
          <w:rFonts w:ascii="Times New Roman" w:hAnsi="Times New Roman" w:cs="Times New Roman"/>
          <w:sz w:val="24"/>
          <w:szCs w:val="24"/>
        </w:rPr>
        <w:t>i zgody tego opiekuna</w:t>
      </w:r>
    </w:p>
    <w:p w14:paraId="024913B6" w14:textId="03C1B9D7" w:rsidR="00F55184" w:rsidRPr="00532B16" w:rsidRDefault="00F55184"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W celu realizacji materiału medialnego można udostępnić mediom wybrane pomieszczenia </w:t>
      </w:r>
      <w:r w:rsidR="00C6708F">
        <w:rPr>
          <w:rFonts w:ascii="Times New Roman" w:eastAsia="Times New Roman" w:hAnsi="Times New Roman" w:cs="Times New Roman"/>
          <w:kern w:val="0"/>
          <w:sz w:val="24"/>
          <w:szCs w:val="24"/>
          <w:lang w:eastAsia="pl-PL"/>
          <w14:ligatures w14:val="none"/>
        </w:rPr>
        <w:t>ośrodka</w:t>
      </w:r>
      <w:r w:rsidRPr="00532B16">
        <w:rPr>
          <w:rFonts w:ascii="Times New Roman" w:eastAsia="Times New Roman" w:hAnsi="Times New Roman" w:cs="Times New Roman"/>
          <w:kern w:val="0"/>
          <w:sz w:val="24"/>
          <w:szCs w:val="24"/>
          <w:lang w:eastAsia="pl-PL"/>
          <w14:ligatures w14:val="none"/>
        </w:rPr>
        <w:t>. Decyzję w sprawie udostępnienia pomieszczenia podejmuje kierownik.</w:t>
      </w:r>
    </w:p>
    <w:p w14:paraId="4885DA60" w14:textId="51706E96" w:rsidR="00F55184" w:rsidRPr="00532B16" w:rsidRDefault="00F55184"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Kierownik podejmując decyzję, o której mowa w punkcie poprzedzającym,</w:t>
      </w:r>
    </w:p>
    <w:p w14:paraId="7186807D" w14:textId="4791F7ED" w:rsidR="00F55184" w:rsidRPr="00532B16" w:rsidRDefault="00F55184" w:rsidP="005118CB">
      <w:pPr>
        <w:pStyle w:val="Akapitzlist"/>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eastAsia="Times New Roman" w:hAnsi="Times New Roman" w:cs="Times New Roman"/>
          <w:kern w:val="0"/>
          <w:sz w:val="24"/>
          <w:szCs w:val="24"/>
          <w:lang w:eastAsia="pl-PL"/>
          <w14:ligatures w14:val="none"/>
        </w:rPr>
        <w:t xml:space="preserve">poleca przygotować wybrane pomieszczenie </w:t>
      </w:r>
      <w:r w:rsidR="00C6708F">
        <w:rPr>
          <w:rFonts w:ascii="Times New Roman" w:eastAsia="Times New Roman" w:hAnsi="Times New Roman" w:cs="Times New Roman"/>
          <w:kern w:val="0"/>
          <w:sz w:val="24"/>
          <w:szCs w:val="24"/>
          <w:lang w:eastAsia="pl-PL"/>
          <w14:ligatures w14:val="none"/>
        </w:rPr>
        <w:t>SOW</w:t>
      </w:r>
      <w:r w:rsidRPr="00532B16">
        <w:rPr>
          <w:rFonts w:ascii="Times New Roman" w:eastAsia="Times New Roman" w:hAnsi="Times New Roman" w:cs="Times New Roman"/>
          <w:kern w:val="0"/>
          <w:sz w:val="24"/>
          <w:szCs w:val="24"/>
          <w:lang w:eastAsia="pl-PL"/>
          <w14:ligatures w14:val="none"/>
        </w:rPr>
        <w:t xml:space="preserve"> w celu realizacji materiału medialnego w taki sposób, by uniemożliwić filmowanie przebywających na terenie </w:t>
      </w:r>
      <w:r w:rsidR="00C6708F">
        <w:rPr>
          <w:rFonts w:ascii="Times New Roman" w:eastAsia="Times New Roman" w:hAnsi="Times New Roman" w:cs="Times New Roman"/>
          <w:kern w:val="0"/>
          <w:sz w:val="24"/>
          <w:szCs w:val="24"/>
          <w:lang w:eastAsia="pl-PL"/>
          <w14:ligatures w14:val="none"/>
        </w:rPr>
        <w:t>ośrodka</w:t>
      </w:r>
      <w:r w:rsidRPr="00532B16">
        <w:rPr>
          <w:rFonts w:ascii="Times New Roman" w:eastAsia="Times New Roman" w:hAnsi="Times New Roman" w:cs="Times New Roman"/>
          <w:kern w:val="0"/>
          <w:sz w:val="24"/>
          <w:szCs w:val="24"/>
          <w:lang w:eastAsia="pl-PL"/>
          <w14:ligatures w14:val="none"/>
        </w:rPr>
        <w:t xml:space="preserve"> dzieci.</w:t>
      </w:r>
    </w:p>
    <w:p w14:paraId="7B67FDB9" w14:textId="77777777" w:rsidR="005118CB" w:rsidRPr="005118CB" w:rsidRDefault="00350FBB" w:rsidP="005118CB">
      <w:pPr>
        <w:pStyle w:val="Akapitzlist"/>
        <w:numPr>
          <w:ilvl w:val="0"/>
          <w:numId w:val="20"/>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Jeżeli wizerunek dziecka stanowi jedynie szczegół całości, takiej jak: zgromadzenie, krajobraz, publiczna impreza, zgoda opiekuna na utrwalanie wizerunku dziecka nie jest wymagana</w:t>
      </w:r>
    </w:p>
    <w:p w14:paraId="57733EC9" w14:textId="77777777" w:rsidR="005118CB" w:rsidRDefault="005118CB" w:rsidP="005118CB">
      <w:pPr>
        <w:pStyle w:val="Akapitzlist"/>
        <w:spacing w:after="240" w:line="240" w:lineRule="auto"/>
        <w:jc w:val="center"/>
        <w:rPr>
          <w:rFonts w:ascii="Times New Roman" w:hAnsi="Times New Roman" w:cs="Times New Roman"/>
          <w:sz w:val="24"/>
          <w:szCs w:val="24"/>
        </w:rPr>
      </w:pPr>
    </w:p>
    <w:p w14:paraId="4774D655" w14:textId="130239E2" w:rsidR="00350FBB" w:rsidRPr="005118CB" w:rsidRDefault="002916BB" w:rsidP="005118CB">
      <w:pPr>
        <w:pStyle w:val="Akapitzlist"/>
        <w:spacing w:after="240" w:line="240" w:lineRule="auto"/>
        <w:jc w:val="center"/>
        <w:rPr>
          <w:rFonts w:ascii="Times New Roman" w:eastAsia="Times New Roman" w:hAnsi="Times New Roman" w:cs="Times New Roman"/>
          <w:kern w:val="0"/>
          <w:sz w:val="24"/>
          <w:szCs w:val="24"/>
          <w:lang w:eastAsia="pl-PL"/>
          <w14:ligatures w14:val="none"/>
        </w:rPr>
      </w:pPr>
      <w:r w:rsidRPr="005118CB">
        <w:rPr>
          <w:rFonts w:ascii="Times New Roman" w:hAnsi="Times New Roman" w:cs="Times New Roman"/>
          <w:b/>
          <w:bCs/>
          <w:color w:val="000000" w:themeColor="text1"/>
          <w:sz w:val="24"/>
          <w:szCs w:val="24"/>
        </w:rPr>
        <w:t>Rozdział 7</w:t>
      </w:r>
    </w:p>
    <w:p w14:paraId="02727633" w14:textId="613EBD07" w:rsidR="00EB4D29" w:rsidRPr="00532B16" w:rsidRDefault="005118CB" w:rsidP="005118CB">
      <w:pPr>
        <w:spacing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B4D29" w:rsidRPr="00EB4D29">
        <w:rPr>
          <w:rFonts w:ascii="Times New Roman" w:hAnsi="Times New Roman" w:cs="Times New Roman"/>
          <w:b/>
          <w:bCs/>
          <w:color w:val="000000" w:themeColor="text1"/>
          <w:sz w:val="24"/>
          <w:szCs w:val="24"/>
        </w:rPr>
        <w:t>§ 1</w:t>
      </w:r>
      <w:r w:rsidR="00EF2B97">
        <w:rPr>
          <w:rFonts w:ascii="Times New Roman" w:hAnsi="Times New Roman" w:cs="Times New Roman"/>
          <w:b/>
          <w:bCs/>
          <w:color w:val="000000" w:themeColor="text1"/>
          <w:sz w:val="24"/>
          <w:szCs w:val="24"/>
        </w:rPr>
        <w:t>5</w:t>
      </w:r>
    </w:p>
    <w:p w14:paraId="57FE55A2" w14:textId="77777777" w:rsidR="002916BB" w:rsidRPr="00532B16" w:rsidRDefault="002916BB" w:rsidP="005118CB">
      <w:pPr>
        <w:spacing w:after="120" w:line="240" w:lineRule="auto"/>
        <w:jc w:val="center"/>
        <w:rPr>
          <w:rFonts w:ascii="Times New Roman" w:eastAsia="Times New Roman" w:hAnsi="Times New Roman" w:cs="Times New Roman"/>
          <w:b/>
          <w:bCs/>
          <w:color w:val="000000" w:themeColor="text1"/>
          <w:kern w:val="0"/>
          <w:sz w:val="24"/>
          <w:szCs w:val="24"/>
          <w:lang w:eastAsia="pl-PL"/>
          <w14:ligatures w14:val="none"/>
        </w:rPr>
      </w:pPr>
      <w:r w:rsidRPr="00532B16">
        <w:rPr>
          <w:rFonts w:ascii="Times New Roman" w:eastAsia="Times New Roman" w:hAnsi="Times New Roman" w:cs="Times New Roman"/>
          <w:b/>
          <w:bCs/>
          <w:color w:val="000000" w:themeColor="text1"/>
          <w:kern w:val="0"/>
          <w:sz w:val="24"/>
          <w:szCs w:val="24"/>
          <w:lang w:eastAsia="pl-PL"/>
          <w14:ligatures w14:val="none"/>
        </w:rPr>
        <w:t>Zasady bezpiecznego korzystania z Internetu i mediów elektronicznych</w:t>
      </w:r>
    </w:p>
    <w:p w14:paraId="1793AE00" w14:textId="3CB3777C" w:rsidR="005E01AE" w:rsidRPr="00532B16" w:rsidRDefault="005E01AE" w:rsidP="005118CB">
      <w:pPr>
        <w:pStyle w:val="Akapitzlist"/>
        <w:numPr>
          <w:ilvl w:val="0"/>
          <w:numId w:val="21"/>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 xml:space="preserve">Na terenie </w:t>
      </w:r>
      <w:r w:rsidR="00103292">
        <w:rPr>
          <w:rFonts w:ascii="Times New Roman" w:hAnsi="Times New Roman" w:cs="Times New Roman"/>
          <w:sz w:val="24"/>
          <w:szCs w:val="24"/>
        </w:rPr>
        <w:t>ośrodka</w:t>
      </w:r>
      <w:r w:rsidRPr="00532B16">
        <w:rPr>
          <w:rFonts w:ascii="Times New Roman" w:hAnsi="Times New Roman" w:cs="Times New Roman"/>
          <w:sz w:val="24"/>
          <w:szCs w:val="24"/>
        </w:rPr>
        <w:t xml:space="preserve"> dostęp dziecka do internetu możliwy jest:</w:t>
      </w:r>
    </w:p>
    <w:p w14:paraId="1925DD9F" w14:textId="52CA5990" w:rsidR="00D92777" w:rsidRPr="00532B16" w:rsidRDefault="005E01AE" w:rsidP="005118CB">
      <w:pPr>
        <w:pStyle w:val="Akapitzlist"/>
        <w:numPr>
          <w:ilvl w:val="0"/>
          <w:numId w:val="22"/>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pod nadzorem</w:t>
      </w:r>
      <w:r w:rsidR="00875E3F" w:rsidRPr="00532B16">
        <w:rPr>
          <w:rFonts w:ascii="Times New Roman" w:hAnsi="Times New Roman" w:cs="Times New Roman"/>
          <w:sz w:val="24"/>
          <w:szCs w:val="24"/>
        </w:rPr>
        <w:t xml:space="preserve"> rodzica /opiekuna prawnego na urządzeniach prywatnych,</w:t>
      </w:r>
      <w:r w:rsidR="0017327A" w:rsidRPr="00532B16">
        <w:rPr>
          <w:rFonts w:ascii="Times New Roman" w:hAnsi="Times New Roman" w:cs="Times New Roman"/>
          <w:sz w:val="24"/>
          <w:szCs w:val="24"/>
        </w:rPr>
        <w:t xml:space="preserve"> </w:t>
      </w:r>
    </w:p>
    <w:p w14:paraId="32C7F84F" w14:textId="03630AA9" w:rsidR="00ED24AA" w:rsidRPr="00532B16" w:rsidRDefault="005E01AE" w:rsidP="005118CB">
      <w:pPr>
        <w:pStyle w:val="Akapitzlist"/>
        <w:numPr>
          <w:ilvl w:val="0"/>
          <w:numId w:val="22"/>
        </w:numPr>
        <w:spacing w:after="240" w:line="240" w:lineRule="auto"/>
        <w:jc w:val="both"/>
        <w:rPr>
          <w:rFonts w:ascii="Times New Roman" w:eastAsia="Times New Roman" w:hAnsi="Times New Roman" w:cs="Times New Roman"/>
          <w:color w:val="FF0000"/>
          <w:kern w:val="0"/>
          <w:sz w:val="24"/>
          <w:szCs w:val="24"/>
          <w:lang w:eastAsia="pl-PL"/>
          <w14:ligatures w14:val="none"/>
        </w:rPr>
      </w:pPr>
      <w:r w:rsidRPr="00532B16">
        <w:rPr>
          <w:rFonts w:ascii="Times New Roman" w:hAnsi="Times New Roman" w:cs="Times New Roman"/>
          <w:sz w:val="24"/>
          <w:szCs w:val="24"/>
        </w:rPr>
        <w:t xml:space="preserve">pod nadzorem </w:t>
      </w:r>
      <w:r w:rsidR="00875E3F" w:rsidRPr="00532B16">
        <w:rPr>
          <w:rFonts w:ascii="Times New Roman" w:hAnsi="Times New Roman" w:cs="Times New Roman"/>
          <w:sz w:val="24"/>
          <w:szCs w:val="24"/>
        </w:rPr>
        <w:t xml:space="preserve">pracownika </w:t>
      </w:r>
      <w:r w:rsidR="00103292">
        <w:rPr>
          <w:rFonts w:ascii="Times New Roman" w:hAnsi="Times New Roman" w:cs="Times New Roman"/>
          <w:sz w:val="24"/>
          <w:szCs w:val="24"/>
        </w:rPr>
        <w:t>SOW</w:t>
      </w:r>
      <w:r w:rsidR="006F7682" w:rsidRPr="00532B16">
        <w:rPr>
          <w:rFonts w:ascii="Times New Roman" w:hAnsi="Times New Roman" w:cs="Times New Roman"/>
          <w:sz w:val="24"/>
          <w:szCs w:val="24"/>
        </w:rPr>
        <w:t>.</w:t>
      </w:r>
    </w:p>
    <w:p w14:paraId="5229F3EA" w14:textId="232AFFC4" w:rsidR="00547ED0" w:rsidRPr="004D3132" w:rsidRDefault="005E01AE" w:rsidP="005118CB">
      <w:pPr>
        <w:pStyle w:val="Akapitzlist"/>
        <w:numPr>
          <w:ilvl w:val="0"/>
          <w:numId w:val="21"/>
        </w:numPr>
        <w:spacing w:after="240"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 xml:space="preserve">W przypadku dostępu realizowanego pod nadzorem </w:t>
      </w:r>
      <w:r w:rsidR="0017327A" w:rsidRPr="00532B16">
        <w:rPr>
          <w:rFonts w:ascii="Times New Roman" w:hAnsi="Times New Roman" w:cs="Times New Roman"/>
          <w:sz w:val="24"/>
          <w:szCs w:val="24"/>
        </w:rPr>
        <w:t xml:space="preserve">pracownika </w:t>
      </w:r>
      <w:r w:rsidRPr="00532B16">
        <w:rPr>
          <w:rFonts w:ascii="Times New Roman" w:hAnsi="Times New Roman" w:cs="Times New Roman"/>
          <w:sz w:val="24"/>
          <w:szCs w:val="24"/>
        </w:rPr>
        <w:t xml:space="preserve"> </w:t>
      </w:r>
      <w:r w:rsidR="0017327A" w:rsidRPr="00532B16">
        <w:rPr>
          <w:rFonts w:ascii="Times New Roman" w:hAnsi="Times New Roman" w:cs="Times New Roman"/>
          <w:sz w:val="24"/>
          <w:szCs w:val="24"/>
        </w:rPr>
        <w:t>instytucji</w:t>
      </w:r>
      <w:r w:rsidRPr="00532B16">
        <w:rPr>
          <w:rFonts w:ascii="Times New Roman" w:hAnsi="Times New Roman" w:cs="Times New Roman"/>
          <w:sz w:val="24"/>
          <w:szCs w:val="24"/>
        </w:rPr>
        <w:t xml:space="preserve">, osoba ta ma obowiązek informowania dzieci o zasadach bezpiecznego korzystania z internetu. </w:t>
      </w:r>
      <w:r w:rsidR="0017327A" w:rsidRPr="00532B16">
        <w:rPr>
          <w:rFonts w:ascii="Times New Roman" w:hAnsi="Times New Roman" w:cs="Times New Roman"/>
          <w:sz w:val="24"/>
          <w:szCs w:val="24"/>
        </w:rPr>
        <w:t>Pracownicy Ośrodka wraz z rodzicami/opiekunami prawnymi dzieci</w:t>
      </w:r>
      <w:r w:rsidRPr="00532B16">
        <w:rPr>
          <w:rFonts w:ascii="Times New Roman" w:hAnsi="Times New Roman" w:cs="Times New Roman"/>
          <w:sz w:val="24"/>
          <w:szCs w:val="24"/>
        </w:rPr>
        <w:t xml:space="preserve"> czuw</w:t>
      </w:r>
      <w:r w:rsidR="0017327A" w:rsidRPr="00532B16">
        <w:rPr>
          <w:rFonts w:ascii="Times New Roman" w:hAnsi="Times New Roman" w:cs="Times New Roman"/>
          <w:sz w:val="24"/>
          <w:szCs w:val="24"/>
        </w:rPr>
        <w:t>ają</w:t>
      </w:r>
      <w:r w:rsidRPr="00532B16">
        <w:rPr>
          <w:rFonts w:ascii="Times New Roman" w:hAnsi="Times New Roman" w:cs="Times New Roman"/>
          <w:sz w:val="24"/>
          <w:szCs w:val="24"/>
        </w:rPr>
        <w:t xml:space="preserve"> nad bezpieczeństwem korzystania z internetu przez dzieci</w:t>
      </w:r>
      <w:r w:rsidR="0017327A" w:rsidRPr="00532B16">
        <w:rPr>
          <w:rFonts w:ascii="Times New Roman" w:hAnsi="Times New Roman" w:cs="Times New Roman"/>
          <w:sz w:val="24"/>
          <w:szCs w:val="24"/>
        </w:rPr>
        <w:t>.</w:t>
      </w:r>
    </w:p>
    <w:p w14:paraId="0B5BCFC5" w14:textId="77777777" w:rsidR="00671B90" w:rsidRPr="00532B16" w:rsidRDefault="00671B90" w:rsidP="005118CB">
      <w:pPr>
        <w:spacing w:after="240" w:line="240" w:lineRule="auto"/>
        <w:jc w:val="both"/>
        <w:rPr>
          <w:rFonts w:ascii="Times New Roman" w:eastAsia="Times New Roman" w:hAnsi="Times New Roman" w:cs="Times New Roman"/>
          <w:kern w:val="0"/>
          <w:sz w:val="24"/>
          <w:szCs w:val="24"/>
          <w:lang w:eastAsia="pl-PL"/>
          <w14:ligatures w14:val="none"/>
        </w:rPr>
      </w:pPr>
    </w:p>
    <w:p w14:paraId="200FA8F2" w14:textId="0C3C37A5" w:rsidR="0017327A" w:rsidRDefault="005118CB" w:rsidP="005118CB">
      <w:pPr>
        <w:spacing w:after="240" w:line="24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lastRenderedPageBreak/>
        <w:t xml:space="preserve">        </w:t>
      </w:r>
      <w:r w:rsidR="0017327A" w:rsidRPr="00532B16">
        <w:rPr>
          <w:rFonts w:ascii="Times New Roman" w:eastAsia="Times New Roman" w:hAnsi="Times New Roman" w:cs="Times New Roman"/>
          <w:b/>
          <w:bCs/>
          <w:kern w:val="0"/>
          <w:sz w:val="24"/>
          <w:szCs w:val="24"/>
          <w:lang w:eastAsia="pl-PL"/>
          <w14:ligatures w14:val="none"/>
        </w:rPr>
        <w:t>Rozdział 8</w:t>
      </w:r>
    </w:p>
    <w:p w14:paraId="0962E816" w14:textId="524B4B2D" w:rsidR="009C0FE6" w:rsidRPr="00532B16" w:rsidRDefault="005118CB"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009C0FE6" w:rsidRPr="009C0FE6">
        <w:rPr>
          <w:rFonts w:ascii="Times New Roman" w:eastAsia="Times New Roman" w:hAnsi="Times New Roman" w:cs="Times New Roman"/>
          <w:b/>
          <w:bCs/>
          <w:kern w:val="0"/>
          <w:sz w:val="24"/>
          <w:szCs w:val="24"/>
          <w:lang w:eastAsia="pl-PL"/>
          <w14:ligatures w14:val="none"/>
        </w:rPr>
        <w:t>§ 1</w:t>
      </w:r>
      <w:r w:rsidR="00EF2B97">
        <w:rPr>
          <w:rFonts w:ascii="Times New Roman" w:eastAsia="Times New Roman" w:hAnsi="Times New Roman" w:cs="Times New Roman"/>
          <w:b/>
          <w:bCs/>
          <w:kern w:val="0"/>
          <w:sz w:val="24"/>
          <w:szCs w:val="24"/>
          <w:lang w:eastAsia="pl-PL"/>
          <w14:ligatures w14:val="none"/>
        </w:rPr>
        <w:t>6</w:t>
      </w:r>
    </w:p>
    <w:p w14:paraId="01139166" w14:textId="211E1C53" w:rsidR="00CC1C77" w:rsidRPr="00532B16" w:rsidRDefault="00454549" w:rsidP="005118CB">
      <w:pPr>
        <w:spacing w:after="120" w:line="240" w:lineRule="auto"/>
        <w:jc w:val="center"/>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Monitoring stosowania Polityki Ochrony Dzieci przed Krzywdzeniem</w:t>
      </w:r>
    </w:p>
    <w:p w14:paraId="30DA1DFE" w14:textId="77777777" w:rsidR="000B2AE7" w:rsidRPr="00532B16" w:rsidRDefault="000B2AE7" w:rsidP="005118CB">
      <w:pPr>
        <w:pStyle w:val="Akapitzlist"/>
        <w:spacing w:after="240" w:line="240" w:lineRule="auto"/>
        <w:jc w:val="both"/>
        <w:rPr>
          <w:rFonts w:ascii="Times New Roman" w:eastAsia="Times New Roman" w:hAnsi="Times New Roman" w:cs="Times New Roman"/>
          <w:kern w:val="0"/>
          <w:sz w:val="24"/>
          <w:szCs w:val="24"/>
          <w:lang w:eastAsia="pl-PL"/>
          <w14:ligatures w14:val="none"/>
        </w:rPr>
      </w:pPr>
    </w:p>
    <w:p w14:paraId="4E10860F" w14:textId="59C80787" w:rsidR="00F97727" w:rsidRPr="00532B16" w:rsidRDefault="00A8179D" w:rsidP="005118CB">
      <w:pPr>
        <w:pStyle w:val="Akapitzlist"/>
        <w:numPr>
          <w:ilvl w:val="0"/>
          <w:numId w:val="1"/>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Kierowni</w:t>
      </w:r>
      <w:r w:rsidR="00AB702A">
        <w:rPr>
          <w:rFonts w:ascii="Times New Roman" w:hAnsi="Times New Roman" w:cs="Times New Roman"/>
          <w:sz w:val="24"/>
          <w:szCs w:val="24"/>
        </w:rPr>
        <w:t>k</w:t>
      </w:r>
      <w:r w:rsidRPr="00532B16">
        <w:rPr>
          <w:rFonts w:ascii="Times New Roman" w:hAnsi="Times New Roman" w:cs="Times New Roman"/>
          <w:sz w:val="24"/>
          <w:szCs w:val="24"/>
        </w:rPr>
        <w:t xml:space="preserve"> </w:t>
      </w:r>
      <w:r w:rsidR="00AB702A">
        <w:rPr>
          <w:rFonts w:ascii="Times New Roman" w:hAnsi="Times New Roman" w:cs="Times New Roman"/>
          <w:sz w:val="24"/>
          <w:szCs w:val="24"/>
        </w:rPr>
        <w:t>ośrodka</w:t>
      </w:r>
      <w:r w:rsidRPr="00532B16">
        <w:rPr>
          <w:rFonts w:ascii="Times New Roman" w:hAnsi="Times New Roman" w:cs="Times New Roman"/>
          <w:sz w:val="24"/>
          <w:szCs w:val="24"/>
        </w:rPr>
        <w:t xml:space="preserve"> wyznacza </w:t>
      </w:r>
      <w:r w:rsidR="00FB5A57">
        <w:rPr>
          <w:rFonts w:ascii="Times New Roman" w:hAnsi="Times New Roman" w:cs="Times New Roman"/>
          <w:color w:val="000000" w:themeColor="text1"/>
          <w:sz w:val="24"/>
          <w:szCs w:val="24"/>
        </w:rPr>
        <w:t xml:space="preserve">pedagoga </w:t>
      </w:r>
      <w:r w:rsidRPr="00532B16">
        <w:rPr>
          <w:rFonts w:ascii="Times New Roman" w:hAnsi="Times New Roman" w:cs="Times New Roman"/>
          <w:sz w:val="24"/>
          <w:szCs w:val="24"/>
        </w:rPr>
        <w:t xml:space="preserve">jako osobę odpowiedzialną za </w:t>
      </w:r>
      <w:r w:rsidR="00103292">
        <w:rPr>
          <w:rFonts w:ascii="Times New Roman" w:hAnsi="Times New Roman" w:cs="Times New Roman"/>
          <w:sz w:val="24"/>
          <w:szCs w:val="24"/>
        </w:rPr>
        <w:t>Standardy Ochrony Małoletnich</w:t>
      </w:r>
      <w:r w:rsidR="00103292" w:rsidRPr="00667FBA">
        <w:rPr>
          <w:rFonts w:ascii="Times New Roman" w:hAnsi="Times New Roman" w:cs="Times New Roman"/>
          <w:sz w:val="24"/>
          <w:szCs w:val="24"/>
        </w:rPr>
        <w:t xml:space="preserve"> </w:t>
      </w:r>
      <w:r w:rsidRPr="00532B16">
        <w:rPr>
          <w:rFonts w:ascii="Times New Roman" w:hAnsi="Times New Roman" w:cs="Times New Roman"/>
          <w:sz w:val="24"/>
          <w:szCs w:val="24"/>
        </w:rPr>
        <w:t xml:space="preserve">w </w:t>
      </w:r>
      <w:r w:rsidR="00AB702A">
        <w:rPr>
          <w:rFonts w:ascii="Times New Roman" w:hAnsi="Times New Roman" w:cs="Times New Roman"/>
          <w:sz w:val="24"/>
          <w:szCs w:val="24"/>
        </w:rPr>
        <w:t>ośrodku na drodze odrębnego zarządzenia.</w:t>
      </w:r>
    </w:p>
    <w:p w14:paraId="22CED6D0" w14:textId="40000FDA" w:rsidR="00F97727" w:rsidRPr="00532B16" w:rsidRDefault="00A8179D" w:rsidP="005118CB">
      <w:pPr>
        <w:pStyle w:val="Akapitzlist"/>
        <w:numPr>
          <w:ilvl w:val="0"/>
          <w:numId w:val="1"/>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Osoba, o której mowa w punkcie poprzedzającym, jest odpowiedzialna za monitorowanie realizacji </w:t>
      </w:r>
      <w:r w:rsidR="00103292">
        <w:rPr>
          <w:rFonts w:ascii="Times New Roman" w:hAnsi="Times New Roman" w:cs="Times New Roman"/>
          <w:sz w:val="24"/>
          <w:szCs w:val="24"/>
        </w:rPr>
        <w:t>standardów</w:t>
      </w:r>
      <w:r w:rsidRPr="00532B16">
        <w:rPr>
          <w:rFonts w:ascii="Times New Roman" w:hAnsi="Times New Roman" w:cs="Times New Roman"/>
          <w:sz w:val="24"/>
          <w:szCs w:val="24"/>
        </w:rPr>
        <w:t xml:space="preserve">, za reagowanie na sygnały naruszenia </w:t>
      </w:r>
      <w:r w:rsidR="00103292">
        <w:rPr>
          <w:rFonts w:ascii="Times New Roman" w:hAnsi="Times New Roman" w:cs="Times New Roman"/>
          <w:sz w:val="24"/>
          <w:szCs w:val="24"/>
        </w:rPr>
        <w:t>standardów</w:t>
      </w:r>
      <w:r w:rsidRPr="00532B16">
        <w:rPr>
          <w:rFonts w:ascii="Times New Roman" w:hAnsi="Times New Roman" w:cs="Times New Roman"/>
          <w:sz w:val="24"/>
          <w:szCs w:val="24"/>
        </w:rPr>
        <w:t xml:space="preserve"> oraz za proponowanie zmian w</w:t>
      </w:r>
      <w:r w:rsidR="00103292" w:rsidRPr="00103292">
        <w:rPr>
          <w:rFonts w:ascii="Times New Roman" w:hAnsi="Times New Roman" w:cs="Times New Roman"/>
          <w:sz w:val="24"/>
          <w:szCs w:val="24"/>
        </w:rPr>
        <w:t xml:space="preserve"> </w:t>
      </w:r>
      <w:r w:rsidR="00103292">
        <w:rPr>
          <w:rFonts w:ascii="Times New Roman" w:hAnsi="Times New Roman" w:cs="Times New Roman"/>
          <w:sz w:val="24"/>
          <w:szCs w:val="24"/>
        </w:rPr>
        <w:t>Standardach Ochrony Małoletnich</w:t>
      </w:r>
      <w:r w:rsidRPr="00532B16">
        <w:rPr>
          <w:rFonts w:ascii="Times New Roman" w:hAnsi="Times New Roman" w:cs="Times New Roman"/>
          <w:sz w:val="24"/>
          <w:szCs w:val="24"/>
        </w:rPr>
        <w:t>.</w:t>
      </w:r>
    </w:p>
    <w:p w14:paraId="7A0C5E51" w14:textId="6EF7BF31" w:rsidR="00F97727" w:rsidRPr="00532B16" w:rsidRDefault="00A8179D" w:rsidP="005118CB">
      <w:pPr>
        <w:pStyle w:val="Akapitzlist"/>
        <w:numPr>
          <w:ilvl w:val="0"/>
          <w:numId w:val="1"/>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Osoba, o której mowa w punkcie poprzedzającym, przeprowadza wśród personelu </w:t>
      </w:r>
      <w:r w:rsidR="00103292">
        <w:rPr>
          <w:rFonts w:ascii="Times New Roman" w:hAnsi="Times New Roman" w:cs="Times New Roman"/>
          <w:sz w:val="24"/>
          <w:szCs w:val="24"/>
        </w:rPr>
        <w:t>SOW</w:t>
      </w:r>
      <w:r w:rsidRPr="00532B16">
        <w:rPr>
          <w:rFonts w:ascii="Times New Roman" w:hAnsi="Times New Roman" w:cs="Times New Roman"/>
          <w:sz w:val="24"/>
          <w:szCs w:val="24"/>
        </w:rPr>
        <w:t xml:space="preserve">, </w:t>
      </w:r>
      <w:r w:rsidR="00AE7DDD" w:rsidRPr="00532B16">
        <w:rPr>
          <w:rFonts w:ascii="Times New Roman" w:hAnsi="Times New Roman" w:cs="Times New Roman"/>
          <w:sz w:val="24"/>
          <w:szCs w:val="24"/>
        </w:rPr>
        <w:t xml:space="preserve">co najmniej </w:t>
      </w:r>
      <w:r w:rsidRPr="00532B16">
        <w:rPr>
          <w:rFonts w:ascii="Times New Roman" w:hAnsi="Times New Roman" w:cs="Times New Roman"/>
          <w:sz w:val="24"/>
          <w:szCs w:val="24"/>
        </w:rPr>
        <w:t xml:space="preserve">raz na </w:t>
      </w:r>
      <w:r w:rsidR="00224079" w:rsidRPr="00532B16">
        <w:rPr>
          <w:rFonts w:ascii="Times New Roman" w:hAnsi="Times New Roman" w:cs="Times New Roman"/>
          <w:sz w:val="24"/>
          <w:szCs w:val="24"/>
        </w:rPr>
        <w:t>dwa lata</w:t>
      </w:r>
      <w:r w:rsidRPr="00532B16">
        <w:rPr>
          <w:rFonts w:ascii="Times New Roman" w:hAnsi="Times New Roman" w:cs="Times New Roman"/>
          <w:sz w:val="24"/>
          <w:szCs w:val="24"/>
        </w:rPr>
        <w:t xml:space="preserve">, ankietę monitorującą poziom realizacji </w:t>
      </w:r>
      <w:r w:rsidR="00103292">
        <w:rPr>
          <w:rFonts w:ascii="Times New Roman" w:hAnsi="Times New Roman" w:cs="Times New Roman"/>
          <w:sz w:val="24"/>
          <w:szCs w:val="24"/>
        </w:rPr>
        <w:t>standardów</w:t>
      </w:r>
      <w:r w:rsidRPr="00532B16">
        <w:rPr>
          <w:rFonts w:ascii="Times New Roman" w:hAnsi="Times New Roman" w:cs="Times New Roman"/>
          <w:sz w:val="24"/>
          <w:szCs w:val="24"/>
        </w:rPr>
        <w:t xml:space="preserve">. Wzór ankiety stanowi </w:t>
      </w:r>
      <w:r w:rsidRPr="00532B16">
        <w:rPr>
          <w:rFonts w:ascii="Times New Roman" w:hAnsi="Times New Roman" w:cs="Times New Roman"/>
          <w:b/>
          <w:bCs/>
          <w:sz w:val="24"/>
          <w:szCs w:val="24"/>
        </w:rPr>
        <w:t>Załącznik nr</w:t>
      </w:r>
      <w:r w:rsidR="00F97727" w:rsidRPr="00532B16">
        <w:rPr>
          <w:rFonts w:ascii="Times New Roman" w:hAnsi="Times New Roman" w:cs="Times New Roman"/>
          <w:b/>
          <w:bCs/>
          <w:sz w:val="24"/>
          <w:szCs w:val="24"/>
        </w:rPr>
        <w:t xml:space="preserve"> </w:t>
      </w:r>
      <w:r w:rsidR="00EC2761">
        <w:rPr>
          <w:rFonts w:ascii="Times New Roman" w:hAnsi="Times New Roman" w:cs="Times New Roman"/>
          <w:b/>
          <w:bCs/>
          <w:sz w:val="24"/>
          <w:szCs w:val="24"/>
        </w:rPr>
        <w:t>9</w:t>
      </w:r>
      <w:r w:rsidRPr="00532B16">
        <w:rPr>
          <w:rFonts w:ascii="Times New Roman" w:hAnsi="Times New Roman" w:cs="Times New Roman"/>
          <w:sz w:val="24"/>
          <w:szCs w:val="24"/>
        </w:rPr>
        <w:t xml:space="preserve"> </w:t>
      </w:r>
      <w:r w:rsidR="002B0381">
        <w:rPr>
          <w:rFonts w:ascii="Times New Roman" w:hAnsi="Times New Roman" w:cs="Times New Roman"/>
          <w:sz w:val="24"/>
          <w:szCs w:val="24"/>
        </w:rPr>
        <w:t>Standardów.</w:t>
      </w:r>
    </w:p>
    <w:p w14:paraId="66836E7C" w14:textId="3D6F6822" w:rsidR="00F97727" w:rsidRPr="00532B16" w:rsidRDefault="00A8179D" w:rsidP="005118CB">
      <w:pPr>
        <w:pStyle w:val="Akapitzlist"/>
        <w:numPr>
          <w:ilvl w:val="0"/>
          <w:numId w:val="1"/>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W ankiecie personel może proponować zmiany </w:t>
      </w:r>
      <w:r w:rsidR="002B0381">
        <w:rPr>
          <w:rFonts w:ascii="Times New Roman" w:hAnsi="Times New Roman" w:cs="Times New Roman"/>
          <w:sz w:val="24"/>
          <w:szCs w:val="24"/>
        </w:rPr>
        <w:t>Standardów</w:t>
      </w:r>
      <w:r w:rsidRPr="00532B16">
        <w:rPr>
          <w:rFonts w:ascii="Times New Roman" w:hAnsi="Times New Roman" w:cs="Times New Roman"/>
          <w:sz w:val="24"/>
          <w:szCs w:val="24"/>
        </w:rPr>
        <w:t xml:space="preserve"> oraz wskazywać naruszenia </w:t>
      </w:r>
      <w:r w:rsidR="00103292">
        <w:rPr>
          <w:rFonts w:ascii="Times New Roman" w:hAnsi="Times New Roman" w:cs="Times New Roman"/>
          <w:sz w:val="24"/>
          <w:szCs w:val="24"/>
        </w:rPr>
        <w:t>standardów w ośrodku</w:t>
      </w:r>
      <w:r w:rsidRPr="00532B16">
        <w:rPr>
          <w:rFonts w:ascii="Times New Roman" w:hAnsi="Times New Roman" w:cs="Times New Roman"/>
          <w:sz w:val="24"/>
          <w:szCs w:val="24"/>
        </w:rPr>
        <w:t>.</w:t>
      </w:r>
    </w:p>
    <w:p w14:paraId="6B69A01F" w14:textId="28A9D05F" w:rsidR="00F97727" w:rsidRPr="00532B16" w:rsidRDefault="00A8179D" w:rsidP="005118CB">
      <w:pPr>
        <w:pStyle w:val="Akapitzlist"/>
        <w:numPr>
          <w:ilvl w:val="0"/>
          <w:numId w:val="1"/>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 xml:space="preserve">Osoba, o której mowa w ust. 1 niniejszego paragrafu, dokonuje opracowania ankiet wypełnionych przez </w:t>
      </w:r>
      <w:r w:rsidR="00F97727" w:rsidRPr="00532B16">
        <w:rPr>
          <w:rFonts w:ascii="Times New Roman" w:hAnsi="Times New Roman" w:cs="Times New Roman"/>
          <w:sz w:val="24"/>
          <w:szCs w:val="24"/>
        </w:rPr>
        <w:t>pracowników</w:t>
      </w:r>
      <w:r w:rsidRPr="00532B16">
        <w:rPr>
          <w:rFonts w:ascii="Times New Roman" w:hAnsi="Times New Roman" w:cs="Times New Roman"/>
          <w:sz w:val="24"/>
          <w:szCs w:val="24"/>
        </w:rPr>
        <w:t>. Sporządza na tej podstawie raport z monitoringu, który następnie przekazuje kierowni</w:t>
      </w:r>
      <w:r w:rsidR="00103292">
        <w:rPr>
          <w:rFonts w:ascii="Times New Roman" w:hAnsi="Times New Roman" w:cs="Times New Roman"/>
          <w:sz w:val="24"/>
          <w:szCs w:val="24"/>
        </w:rPr>
        <w:t>kowi ośrodka</w:t>
      </w:r>
      <w:r w:rsidRPr="00532B16">
        <w:rPr>
          <w:rFonts w:ascii="Times New Roman" w:hAnsi="Times New Roman" w:cs="Times New Roman"/>
          <w:sz w:val="24"/>
          <w:szCs w:val="24"/>
        </w:rPr>
        <w:t>.</w:t>
      </w:r>
    </w:p>
    <w:p w14:paraId="33E7286D" w14:textId="4285223B" w:rsidR="00470D81" w:rsidRPr="005118CB" w:rsidRDefault="00A8179D" w:rsidP="005118CB">
      <w:pPr>
        <w:pStyle w:val="Akapitzlist"/>
        <w:numPr>
          <w:ilvl w:val="0"/>
          <w:numId w:val="1"/>
        </w:numPr>
        <w:spacing w:after="240" w:line="240" w:lineRule="auto"/>
        <w:jc w:val="both"/>
        <w:rPr>
          <w:rFonts w:ascii="Times New Roman" w:hAnsi="Times New Roman" w:cs="Times New Roman"/>
          <w:sz w:val="24"/>
          <w:szCs w:val="24"/>
        </w:rPr>
      </w:pPr>
      <w:r w:rsidRPr="00532B16">
        <w:rPr>
          <w:rFonts w:ascii="Times New Roman" w:hAnsi="Times New Roman" w:cs="Times New Roman"/>
          <w:sz w:val="24"/>
          <w:szCs w:val="24"/>
        </w:rPr>
        <w:t>Kierowni</w:t>
      </w:r>
      <w:r w:rsidR="00A4772A">
        <w:rPr>
          <w:rFonts w:ascii="Times New Roman" w:hAnsi="Times New Roman" w:cs="Times New Roman"/>
          <w:sz w:val="24"/>
          <w:szCs w:val="24"/>
        </w:rPr>
        <w:t>k</w:t>
      </w:r>
      <w:r w:rsidR="002B0381">
        <w:rPr>
          <w:rFonts w:ascii="Times New Roman" w:hAnsi="Times New Roman" w:cs="Times New Roman"/>
          <w:sz w:val="24"/>
          <w:szCs w:val="24"/>
        </w:rPr>
        <w:t xml:space="preserve"> </w:t>
      </w:r>
      <w:r w:rsidR="00103292">
        <w:rPr>
          <w:rFonts w:ascii="Times New Roman" w:hAnsi="Times New Roman" w:cs="Times New Roman"/>
          <w:sz w:val="24"/>
          <w:szCs w:val="24"/>
        </w:rPr>
        <w:t>SOW</w:t>
      </w:r>
      <w:r w:rsidRPr="00532B16">
        <w:rPr>
          <w:rFonts w:ascii="Times New Roman" w:hAnsi="Times New Roman" w:cs="Times New Roman"/>
          <w:sz w:val="24"/>
          <w:szCs w:val="24"/>
        </w:rPr>
        <w:t xml:space="preserve"> wprowadza do </w:t>
      </w:r>
      <w:r w:rsidR="002B0381">
        <w:rPr>
          <w:rFonts w:ascii="Times New Roman" w:hAnsi="Times New Roman" w:cs="Times New Roman"/>
          <w:sz w:val="24"/>
          <w:szCs w:val="24"/>
        </w:rPr>
        <w:t xml:space="preserve">Standardów Ochrony Małoletnich </w:t>
      </w:r>
      <w:r w:rsidRPr="00532B16">
        <w:rPr>
          <w:rFonts w:ascii="Times New Roman" w:hAnsi="Times New Roman" w:cs="Times New Roman"/>
          <w:sz w:val="24"/>
          <w:szCs w:val="24"/>
        </w:rPr>
        <w:t xml:space="preserve"> niezbędne zmiany</w:t>
      </w:r>
      <w:r w:rsidR="00A277EF" w:rsidRPr="00532B16">
        <w:rPr>
          <w:rFonts w:ascii="Times New Roman" w:hAnsi="Times New Roman" w:cs="Times New Roman"/>
          <w:sz w:val="24"/>
          <w:szCs w:val="24"/>
        </w:rPr>
        <w:t xml:space="preserve"> </w:t>
      </w:r>
      <w:r w:rsidRPr="00532B16">
        <w:rPr>
          <w:rFonts w:ascii="Times New Roman" w:hAnsi="Times New Roman" w:cs="Times New Roman"/>
          <w:sz w:val="24"/>
          <w:szCs w:val="24"/>
        </w:rPr>
        <w:t>i ogłasza p</w:t>
      </w:r>
      <w:r w:rsidR="00463394" w:rsidRPr="00532B16">
        <w:rPr>
          <w:rFonts w:ascii="Times New Roman" w:hAnsi="Times New Roman" w:cs="Times New Roman"/>
          <w:sz w:val="24"/>
          <w:szCs w:val="24"/>
        </w:rPr>
        <w:t>racownikom</w:t>
      </w:r>
      <w:r w:rsidRPr="00532B16">
        <w:rPr>
          <w:rFonts w:ascii="Times New Roman" w:hAnsi="Times New Roman" w:cs="Times New Roman"/>
          <w:sz w:val="24"/>
          <w:szCs w:val="24"/>
        </w:rPr>
        <w:t xml:space="preserve"> nowe brzmienie </w:t>
      </w:r>
      <w:r w:rsidR="005118CB">
        <w:rPr>
          <w:rFonts w:ascii="Times New Roman" w:hAnsi="Times New Roman" w:cs="Times New Roman"/>
          <w:sz w:val="24"/>
          <w:szCs w:val="24"/>
        </w:rPr>
        <w:t>Standardów.</w:t>
      </w:r>
    </w:p>
    <w:p w14:paraId="0AC0B4FA" w14:textId="77777777" w:rsidR="00470D81" w:rsidRDefault="00470D81" w:rsidP="005118CB">
      <w:pPr>
        <w:pStyle w:val="Akapitzlist"/>
        <w:spacing w:after="240" w:line="240" w:lineRule="auto"/>
        <w:ind w:left="840"/>
        <w:jc w:val="both"/>
        <w:rPr>
          <w:rFonts w:ascii="Times New Roman" w:hAnsi="Times New Roman" w:cs="Times New Roman"/>
          <w:sz w:val="24"/>
          <w:szCs w:val="24"/>
        </w:rPr>
      </w:pPr>
    </w:p>
    <w:p w14:paraId="6ED34165" w14:textId="77777777" w:rsidR="00470D81" w:rsidRDefault="00470D81" w:rsidP="005118CB">
      <w:pPr>
        <w:pStyle w:val="Akapitzlist"/>
        <w:spacing w:after="240" w:line="240" w:lineRule="auto"/>
        <w:ind w:left="840"/>
        <w:jc w:val="both"/>
        <w:rPr>
          <w:rFonts w:ascii="Times New Roman" w:hAnsi="Times New Roman" w:cs="Times New Roman"/>
          <w:sz w:val="24"/>
          <w:szCs w:val="24"/>
        </w:rPr>
      </w:pPr>
    </w:p>
    <w:p w14:paraId="752A5744" w14:textId="3980A73E" w:rsidR="00F97727" w:rsidRDefault="00F97727" w:rsidP="005118CB">
      <w:pPr>
        <w:pStyle w:val="Akapitzlist"/>
        <w:spacing w:after="240" w:line="240" w:lineRule="auto"/>
        <w:ind w:left="840"/>
        <w:jc w:val="center"/>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Rozdział 9</w:t>
      </w:r>
    </w:p>
    <w:p w14:paraId="17BB5B0A" w14:textId="77777777" w:rsidR="005A6707" w:rsidRDefault="005A6707" w:rsidP="005118CB">
      <w:pPr>
        <w:pStyle w:val="Akapitzlist"/>
        <w:spacing w:after="240" w:line="240" w:lineRule="auto"/>
        <w:ind w:left="840"/>
        <w:jc w:val="both"/>
        <w:rPr>
          <w:rFonts w:ascii="Times New Roman" w:eastAsia="Times New Roman" w:hAnsi="Times New Roman" w:cs="Times New Roman"/>
          <w:b/>
          <w:bCs/>
          <w:kern w:val="0"/>
          <w:sz w:val="24"/>
          <w:szCs w:val="24"/>
          <w:lang w:eastAsia="pl-PL"/>
          <w14:ligatures w14:val="none"/>
        </w:rPr>
      </w:pPr>
    </w:p>
    <w:p w14:paraId="7352BECF" w14:textId="58A024C8" w:rsidR="009C0FE6" w:rsidRPr="009C0FE6" w:rsidRDefault="009C0FE6" w:rsidP="005118CB">
      <w:pPr>
        <w:pStyle w:val="Akapitzlist"/>
        <w:spacing w:after="120" w:line="240" w:lineRule="auto"/>
        <w:ind w:left="839"/>
        <w:jc w:val="center"/>
        <w:rPr>
          <w:rFonts w:ascii="Times New Roman" w:hAnsi="Times New Roman" w:cs="Times New Roman"/>
          <w:b/>
          <w:bCs/>
          <w:sz w:val="24"/>
          <w:szCs w:val="24"/>
        </w:rPr>
      </w:pPr>
      <w:r w:rsidRPr="009C0FE6">
        <w:rPr>
          <w:rFonts w:ascii="Times New Roman" w:hAnsi="Times New Roman" w:cs="Times New Roman"/>
          <w:b/>
          <w:bCs/>
          <w:sz w:val="24"/>
          <w:szCs w:val="24"/>
        </w:rPr>
        <w:t>§ 1</w:t>
      </w:r>
      <w:r w:rsidR="00EF2B97">
        <w:rPr>
          <w:rFonts w:ascii="Times New Roman" w:hAnsi="Times New Roman" w:cs="Times New Roman"/>
          <w:b/>
          <w:bCs/>
          <w:sz w:val="24"/>
          <w:szCs w:val="24"/>
        </w:rPr>
        <w:t>7</w:t>
      </w:r>
    </w:p>
    <w:p w14:paraId="6C8FF3CD" w14:textId="07AF6DD8" w:rsidR="00CC1C77" w:rsidRPr="00532B16" w:rsidRDefault="00A277EF" w:rsidP="005118CB">
      <w:pPr>
        <w:spacing w:line="240" w:lineRule="auto"/>
        <w:rPr>
          <w:rFonts w:ascii="Times New Roman" w:eastAsia="Times New Roman" w:hAnsi="Times New Roman" w:cs="Times New Roman"/>
          <w:b/>
          <w:bCs/>
          <w:kern w:val="0"/>
          <w:sz w:val="24"/>
          <w:szCs w:val="24"/>
          <w:lang w:eastAsia="pl-PL"/>
          <w14:ligatures w14:val="none"/>
        </w:rPr>
      </w:pPr>
      <w:r w:rsidRPr="00532B16">
        <w:rPr>
          <w:rFonts w:ascii="Times New Roman" w:eastAsia="Times New Roman" w:hAnsi="Times New Roman" w:cs="Times New Roman"/>
          <w:b/>
          <w:bCs/>
          <w:kern w:val="0"/>
          <w:sz w:val="24"/>
          <w:szCs w:val="24"/>
          <w:lang w:eastAsia="pl-PL"/>
          <w14:ligatures w14:val="none"/>
        </w:rPr>
        <w:t xml:space="preserve">                                                                   </w:t>
      </w:r>
      <w:r w:rsidR="00F97727" w:rsidRPr="00532B16">
        <w:rPr>
          <w:rFonts w:ascii="Times New Roman" w:eastAsia="Times New Roman" w:hAnsi="Times New Roman" w:cs="Times New Roman"/>
          <w:b/>
          <w:bCs/>
          <w:kern w:val="0"/>
          <w:sz w:val="24"/>
          <w:szCs w:val="24"/>
          <w:lang w:eastAsia="pl-PL"/>
          <w14:ligatures w14:val="none"/>
        </w:rPr>
        <w:t>Przepisy końcowe</w:t>
      </w:r>
    </w:p>
    <w:p w14:paraId="5FD27590" w14:textId="26AE4E7A" w:rsidR="00F8414B" w:rsidRPr="00532B16" w:rsidRDefault="00294806" w:rsidP="005118CB">
      <w:pPr>
        <w:pStyle w:val="Akapitzlist"/>
        <w:numPr>
          <w:ilvl w:val="0"/>
          <w:numId w:val="23"/>
        </w:numPr>
        <w:spacing w:line="240" w:lineRule="auto"/>
        <w:jc w:val="both"/>
        <w:rPr>
          <w:rFonts w:ascii="Times New Roman" w:eastAsia="Times New Roman" w:hAnsi="Times New Roman" w:cs="Times New Roman"/>
          <w:kern w:val="0"/>
          <w:sz w:val="24"/>
          <w:szCs w:val="24"/>
          <w:lang w:eastAsia="pl-PL"/>
          <w14:ligatures w14:val="none"/>
        </w:rPr>
      </w:pPr>
      <w:r>
        <w:rPr>
          <w:rFonts w:ascii="Times New Roman" w:hAnsi="Times New Roman" w:cs="Times New Roman"/>
          <w:sz w:val="24"/>
          <w:szCs w:val="24"/>
        </w:rPr>
        <w:t xml:space="preserve">Standardy Ochrony Małoletnich </w:t>
      </w:r>
      <w:r w:rsidR="00F8414B" w:rsidRPr="00532B16">
        <w:rPr>
          <w:rFonts w:ascii="Times New Roman" w:hAnsi="Times New Roman" w:cs="Times New Roman"/>
          <w:sz w:val="24"/>
          <w:szCs w:val="24"/>
        </w:rPr>
        <w:t>wchodz</w:t>
      </w:r>
      <w:r>
        <w:rPr>
          <w:rFonts w:ascii="Times New Roman" w:hAnsi="Times New Roman" w:cs="Times New Roman"/>
          <w:sz w:val="24"/>
          <w:szCs w:val="24"/>
        </w:rPr>
        <w:t>ą</w:t>
      </w:r>
      <w:r w:rsidR="00F8414B" w:rsidRPr="00532B16">
        <w:rPr>
          <w:rFonts w:ascii="Times New Roman" w:hAnsi="Times New Roman" w:cs="Times New Roman"/>
          <w:sz w:val="24"/>
          <w:szCs w:val="24"/>
        </w:rPr>
        <w:t xml:space="preserve"> w życie z dniem </w:t>
      </w:r>
      <w:r>
        <w:rPr>
          <w:rFonts w:ascii="Times New Roman" w:hAnsi="Times New Roman" w:cs="Times New Roman"/>
          <w:sz w:val="24"/>
          <w:szCs w:val="24"/>
        </w:rPr>
        <w:t>ich</w:t>
      </w:r>
      <w:r w:rsidR="00F8414B" w:rsidRPr="00532B16">
        <w:rPr>
          <w:rFonts w:ascii="Times New Roman" w:hAnsi="Times New Roman" w:cs="Times New Roman"/>
          <w:sz w:val="24"/>
          <w:szCs w:val="24"/>
        </w:rPr>
        <w:t xml:space="preserve"> ogłoszenia.</w:t>
      </w:r>
    </w:p>
    <w:p w14:paraId="5C0EA5CA" w14:textId="7618343E" w:rsidR="00770E36" w:rsidRPr="00532B16" w:rsidRDefault="00F8414B" w:rsidP="005118CB">
      <w:pPr>
        <w:pStyle w:val="Akapitzlist"/>
        <w:numPr>
          <w:ilvl w:val="0"/>
          <w:numId w:val="23"/>
        </w:numPr>
        <w:spacing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Ogłoszenie następuje w sposób dostępny dla pracowników</w:t>
      </w:r>
      <w:r w:rsidR="00A277EF"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i klientów </w:t>
      </w:r>
      <w:r w:rsidR="00463394" w:rsidRPr="00532B16">
        <w:rPr>
          <w:rFonts w:ascii="Times New Roman" w:hAnsi="Times New Roman" w:cs="Times New Roman"/>
          <w:sz w:val="24"/>
          <w:szCs w:val="24"/>
        </w:rPr>
        <w:t>O</w:t>
      </w:r>
      <w:r w:rsidRPr="00532B16">
        <w:rPr>
          <w:rFonts w:ascii="Times New Roman" w:hAnsi="Times New Roman" w:cs="Times New Roman"/>
          <w:sz w:val="24"/>
          <w:szCs w:val="24"/>
        </w:rPr>
        <w:t>środka, poprzez zapoznanie z treścią dokumentu oraz umieszczenia dokumentu na stronie internetowej Specjalistycznego Ośrodka dla Osób Doznających Przemocy Domowej</w:t>
      </w:r>
      <w:r w:rsidR="00A4772A">
        <w:rPr>
          <w:rFonts w:ascii="Times New Roman" w:hAnsi="Times New Roman" w:cs="Times New Roman"/>
          <w:sz w:val="24"/>
          <w:szCs w:val="24"/>
        </w:rPr>
        <w:t xml:space="preserve">. </w:t>
      </w:r>
      <w:r w:rsidRPr="00532B16">
        <w:rPr>
          <w:rFonts w:ascii="Times New Roman" w:hAnsi="Times New Roman" w:cs="Times New Roman"/>
          <w:sz w:val="24"/>
          <w:szCs w:val="24"/>
        </w:rPr>
        <w:t xml:space="preserve">Papierowa wersja dokumentu dostępna jest w siedzibie </w:t>
      </w:r>
      <w:r w:rsidR="00CC1C77" w:rsidRPr="00532B16">
        <w:rPr>
          <w:rFonts w:ascii="Times New Roman" w:hAnsi="Times New Roman" w:cs="Times New Roman"/>
          <w:sz w:val="24"/>
          <w:szCs w:val="24"/>
        </w:rPr>
        <w:t>O</w:t>
      </w:r>
      <w:r w:rsidRPr="00532B16">
        <w:rPr>
          <w:rFonts w:ascii="Times New Roman" w:hAnsi="Times New Roman" w:cs="Times New Roman"/>
          <w:sz w:val="24"/>
          <w:szCs w:val="24"/>
        </w:rPr>
        <w:t>środka.</w:t>
      </w:r>
    </w:p>
    <w:p w14:paraId="282770F4" w14:textId="31660672" w:rsidR="00ED2940" w:rsidRPr="00532B16" w:rsidRDefault="00A00D58" w:rsidP="005118CB">
      <w:pPr>
        <w:pStyle w:val="Akapitzlist"/>
        <w:numPr>
          <w:ilvl w:val="0"/>
          <w:numId w:val="23"/>
        </w:numPr>
        <w:spacing w:line="240" w:lineRule="auto"/>
        <w:jc w:val="both"/>
        <w:rPr>
          <w:rFonts w:ascii="Times New Roman" w:eastAsia="Times New Roman" w:hAnsi="Times New Roman" w:cs="Times New Roman"/>
          <w:kern w:val="0"/>
          <w:sz w:val="24"/>
          <w:szCs w:val="24"/>
          <w:lang w:eastAsia="pl-PL"/>
          <w14:ligatures w14:val="none"/>
        </w:rPr>
      </w:pPr>
      <w:r w:rsidRPr="00532B16">
        <w:rPr>
          <w:rFonts w:ascii="Times New Roman" w:hAnsi="Times New Roman" w:cs="Times New Roman"/>
          <w:sz w:val="24"/>
          <w:szCs w:val="24"/>
        </w:rPr>
        <w:t>Klienci/rodzice dzieci korzystający z pomocy Specjalistycznego Ośrodka dla Osób Doznających Przemocy Domowej po zapoznaniu się</w:t>
      </w:r>
      <w:r w:rsidR="00E7020F" w:rsidRPr="00532B16">
        <w:rPr>
          <w:rFonts w:ascii="Times New Roman" w:hAnsi="Times New Roman" w:cs="Times New Roman"/>
          <w:sz w:val="24"/>
          <w:szCs w:val="24"/>
        </w:rPr>
        <w:t xml:space="preserve"> </w:t>
      </w:r>
      <w:r w:rsidRPr="00532B16">
        <w:rPr>
          <w:rFonts w:ascii="Times New Roman" w:hAnsi="Times New Roman" w:cs="Times New Roman"/>
          <w:sz w:val="24"/>
          <w:szCs w:val="24"/>
        </w:rPr>
        <w:t xml:space="preserve">z </w:t>
      </w:r>
      <w:r w:rsidR="00103292">
        <w:rPr>
          <w:rFonts w:ascii="Times New Roman" w:hAnsi="Times New Roman" w:cs="Times New Roman"/>
          <w:sz w:val="24"/>
          <w:szCs w:val="24"/>
        </w:rPr>
        <w:t>standardami</w:t>
      </w:r>
      <w:r w:rsidRPr="00532B16">
        <w:rPr>
          <w:rFonts w:ascii="Times New Roman" w:hAnsi="Times New Roman" w:cs="Times New Roman"/>
          <w:sz w:val="24"/>
          <w:szCs w:val="24"/>
        </w:rPr>
        <w:t xml:space="preserve"> podpisują stosowne oświadczenie, które stanowi </w:t>
      </w:r>
      <w:r w:rsidRPr="00532B16">
        <w:rPr>
          <w:rFonts w:ascii="Times New Roman" w:hAnsi="Times New Roman" w:cs="Times New Roman"/>
          <w:b/>
          <w:bCs/>
          <w:sz w:val="24"/>
          <w:szCs w:val="24"/>
        </w:rPr>
        <w:t>Załącznik</w:t>
      </w:r>
      <w:r w:rsidR="00A45DF3" w:rsidRPr="00532B16">
        <w:rPr>
          <w:rFonts w:ascii="Times New Roman" w:hAnsi="Times New Roman" w:cs="Times New Roman"/>
          <w:b/>
          <w:bCs/>
          <w:sz w:val="24"/>
          <w:szCs w:val="24"/>
        </w:rPr>
        <w:t xml:space="preserve"> </w:t>
      </w:r>
      <w:r w:rsidR="00C259DF" w:rsidRPr="00532B16">
        <w:rPr>
          <w:rFonts w:ascii="Times New Roman" w:hAnsi="Times New Roman" w:cs="Times New Roman"/>
          <w:b/>
          <w:bCs/>
          <w:sz w:val="24"/>
          <w:szCs w:val="24"/>
        </w:rPr>
        <w:t>1</w:t>
      </w:r>
      <w:r w:rsidR="00EC2761">
        <w:rPr>
          <w:rFonts w:ascii="Times New Roman" w:hAnsi="Times New Roman" w:cs="Times New Roman"/>
          <w:b/>
          <w:bCs/>
          <w:sz w:val="24"/>
          <w:szCs w:val="24"/>
        </w:rPr>
        <w:t>0</w:t>
      </w:r>
      <w:r w:rsidRPr="00532B16">
        <w:rPr>
          <w:rFonts w:ascii="Times New Roman" w:hAnsi="Times New Roman" w:cs="Times New Roman"/>
          <w:sz w:val="24"/>
          <w:szCs w:val="24"/>
        </w:rPr>
        <w:t xml:space="preserve"> </w:t>
      </w:r>
      <w:r w:rsidR="00294806">
        <w:rPr>
          <w:rFonts w:ascii="Times New Roman" w:hAnsi="Times New Roman" w:cs="Times New Roman"/>
          <w:sz w:val="24"/>
          <w:szCs w:val="24"/>
        </w:rPr>
        <w:t>Standardów.</w:t>
      </w:r>
    </w:p>
    <w:p w14:paraId="2DC51530" w14:textId="77777777" w:rsidR="00904B22" w:rsidRPr="00532B16" w:rsidRDefault="00904B22" w:rsidP="005118CB">
      <w:pPr>
        <w:spacing w:line="240" w:lineRule="auto"/>
        <w:rPr>
          <w:rFonts w:ascii="Times New Roman" w:hAnsi="Times New Roman" w:cs="Times New Roman"/>
          <w:sz w:val="24"/>
          <w:szCs w:val="24"/>
        </w:rPr>
      </w:pPr>
    </w:p>
    <w:p w14:paraId="03601294" w14:textId="77777777" w:rsidR="00904B22" w:rsidRPr="00532B16" w:rsidRDefault="00904B22" w:rsidP="005118CB">
      <w:pPr>
        <w:spacing w:line="240" w:lineRule="auto"/>
        <w:jc w:val="right"/>
        <w:rPr>
          <w:rFonts w:ascii="Times New Roman" w:hAnsi="Times New Roman" w:cs="Times New Roman"/>
          <w:sz w:val="24"/>
          <w:szCs w:val="24"/>
        </w:rPr>
      </w:pPr>
    </w:p>
    <w:p w14:paraId="584490B4" w14:textId="77777777" w:rsidR="00A277EF" w:rsidRPr="00532B16" w:rsidRDefault="00A277EF" w:rsidP="005118CB">
      <w:pPr>
        <w:spacing w:line="240" w:lineRule="auto"/>
        <w:rPr>
          <w:rFonts w:ascii="Times New Roman" w:hAnsi="Times New Roman" w:cs="Times New Roman"/>
          <w:sz w:val="24"/>
          <w:szCs w:val="24"/>
        </w:rPr>
      </w:pPr>
    </w:p>
    <w:p w14:paraId="0951B1BA" w14:textId="77777777" w:rsidR="00762E77" w:rsidRPr="00532B16" w:rsidRDefault="00762E77" w:rsidP="005118CB">
      <w:pPr>
        <w:spacing w:after="0" w:line="240" w:lineRule="auto"/>
        <w:jc w:val="right"/>
        <w:rPr>
          <w:rFonts w:ascii="Times New Roman" w:hAnsi="Times New Roman" w:cs="Times New Roman"/>
          <w:sz w:val="20"/>
          <w:szCs w:val="20"/>
        </w:rPr>
      </w:pPr>
    </w:p>
    <w:p w14:paraId="2F8B913B" w14:textId="77777777" w:rsidR="00762E77" w:rsidRPr="00532B16" w:rsidRDefault="00762E77" w:rsidP="005118CB">
      <w:pPr>
        <w:spacing w:after="0" w:line="240" w:lineRule="auto"/>
        <w:jc w:val="right"/>
        <w:rPr>
          <w:rFonts w:ascii="Times New Roman" w:hAnsi="Times New Roman" w:cs="Times New Roman"/>
          <w:sz w:val="20"/>
          <w:szCs w:val="20"/>
        </w:rPr>
      </w:pPr>
    </w:p>
    <w:p w14:paraId="3428FFE9" w14:textId="77777777" w:rsidR="00762E77" w:rsidRPr="00532B16" w:rsidRDefault="00762E77" w:rsidP="005118CB">
      <w:pPr>
        <w:spacing w:after="0" w:line="240" w:lineRule="auto"/>
        <w:jc w:val="right"/>
        <w:rPr>
          <w:rFonts w:ascii="Times New Roman" w:hAnsi="Times New Roman" w:cs="Times New Roman"/>
          <w:sz w:val="20"/>
          <w:szCs w:val="20"/>
        </w:rPr>
      </w:pPr>
    </w:p>
    <w:p w14:paraId="4B772BD5" w14:textId="77777777" w:rsidR="00B50369" w:rsidRDefault="00B50369" w:rsidP="005118CB">
      <w:pPr>
        <w:spacing w:after="0" w:line="240" w:lineRule="auto"/>
        <w:jc w:val="right"/>
        <w:rPr>
          <w:rFonts w:ascii="Times New Roman" w:hAnsi="Times New Roman" w:cs="Times New Roman"/>
          <w:sz w:val="20"/>
          <w:szCs w:val="20"/>
        </w:rPr>
      </w:pPr>
      <w:bookmarkStart w:id="6" w:name="_Hlk171422195"/>
    </w:p>
    <w:p w14:paraId="6E489CA3" w14:textId="77777777" w:rsidR="00B50369" w:rsidRDefault="00B50369" w:rsidP="005118CB">
      <w:pPr>
        <w:spacing w:after="0" w:line="240" w:lineRule="auto"/>
        <w:jc w:val="right"/>
        <w:rPr>
          <w:rFonts w:ascii="Times New Roman" w:hAnsi="Times New Roman" w:cs="Times New Roman"/>
          <w:sz w:val="20"/>
          <w:szCs w:val="20"/>
        </w:rPr>
      </w:pPr>
    </w:p>
    <w:bookmarkEnd w:id="6"/>
    <w:p w14:paraId="18F2D393" w14:textId="77777777" w:rsidR="00B50369" w:rsidRDefault="00B50369" w:rsidP="005118CB">
      <w:pPr>
        <w:spacing w:after="0" w:line="240" w:lineRule="auto"/>
        <w:jc w:val="right"/>
        <w:rPr>
          <w:rFonts w:ascii="Times New Roman" w:hAnsi="Times New Roman" w:cs="Times New Roman"/>
          <w:sz w:val="20"/>
          <w:szCs w:val="20"/>
        </w:rPr>
      </w:pPr>
    </w:p>
    <w:sectPr w:rsidR="00B50369" w:rsidSect="005118CB">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3844" w14:textId="77777777" w:rsidR="00A608A4" w:rsidRDefault="00A608A4" w:rsidP="000E0778">
      <w:pPr>
        <w:spacing w:after="0" w:line="240" w:lineRule="auto"/>
      </w:pPr>
      <w:r>
        <w:separator/>
      </w:r>
    </w:p>
  </w:endnote>
  <w:endnote w:type="continuationSeparator" w:id="0">
    <w:p w14:paraId="5221C0BE" w14:textId="77777777" w:rsidR="00A608A4" w:rsidRDefault="00A608A4" w:rsidP="000E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916080"/>
      <w:docPartObj>
        <w:docPartGallery w:val="Page Numbers (Bottom of Page)"/>
        <w:docPartUnique/>
      </w:docPartObj>
    </w:sdtPr>
    <w:sdtContent>
      <w:p w14:paraId="02453425" w14:textId="155E6F80" w:rsidR="001B02B4" w:rsidRDefault="001B02B4">
        <w:pPr>
          <w:pStyle w:val="Stopka"/>
          <w:jc w:val="right"/>
        </w:pPr>
        <w:r>
          <w:fldChar w:fldCharType="begin"/>
        </w:r>
        <w:r>
          <w:instrText>PAGE   \* MERGEFORMAT</w:instrText>
        </w:r>
        <w:r>
          <w:fldChar w:fldCharType="separate"/>
        </w:r>
        <w:r>
          <w:t>2</w:t>
        </w:r>
        <w:r>
          <w:fldChar w:fldCharType="end"/>
        </w:r>
      </w:p>
    </w:sdtContent>
  </w:sdt>
  <w:p w14:paraId="6B256D34" w14:textId="77777777" w:rsidR="001B02B4" w:rsidRDefault="001B02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95BA0" w14:textId="77777777" w:rsidR="00A608A4" w:rsidRDefault="00A608A4" w:rsidP="000E0778">
      <w:pPr>
        <w:spacing w:after="0" w:line="240" w:lineRule="auto"/>
      </w:pPr>
      <w:r>
        <w:separator/>
      </w:r>
    </w:p>
  </w:footnote>
  <w:footnote w:type="continuationSeparator" w:id="0">
    <w:p w14:paraId="51C92016" w14:textId="77777777" w:rsidR="00A608A4" w:rsidRDefault="00A608A4" w:rsidP="000E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EB52" w14:textId="09438A8C" w:rsidR="008C74EB" w:rsidRPr="00532B16" w:rsidRDefault="008C74EB" w:rsidP="008C74EB">
    <w:pPr>
      <w:suppressAutoHyphens/>
      <w:jc w:val="right"/>
      <w:rPr>
        <w:rFonts w:ascii="Times New Roman" w:hAnsi="Times New Roman" w:cs="Times New Roman"/>
        <w:sz w:val="20"/>
        <w:szCs w:val="20"/>
      </w:rPr>
    </w:pPr>
    <w:r w:rsidRPr="00532B16">
      <w:rPr>
        <w:rFonts w:ascii="Times New Roman" w:hAnsi="Times New Roman" w:cs="Times New Roman"/>
        <w:sz w:val="20"/>
        <w:szCs w:val="20"/>
      </w:rPr>
      <w:t>Załącznik do Zarządzenia nr</w:t>
    </w:r>
    <w:r>
      <w:rPr>
        <w:rFonts w:ascii="Times New Roman" w:hAnsi="Times New Roman" w:cs="Times New Roman"/>
        <w:sz w:val="20"/>
        <w:szCs w:val="20"/>
      </w:rPr>
      <w:t xml:space="preserve"> </w:t>
    </w:r>
    <w:r w:rsidR="00527ECE">
      <w:rPr>
        <w:rFonts w:ascii="Times New Roman" w:hAnsi="Times New Roman" w:cs="Times New Roman"/>
        <w:sz w:val="20"/>
        <w:szCs w:val="20"/>
      </w:rPr>
      <w:t>2</w:t>
    </w:r>
    <w:r w:rsidR="006F73E1">
      <w:rPr>
        <w:rFonts w:ascii="Times New Roman" w:hAnsi="Times New Roman" w:cs="Times New Roman"/>
        <w:sz w:val="20"/>
        <w:szCs w:val="20"/>
      </w:rPr>
      <w:t xml:space="preserve"> </w:t>
    </w:r>
    <w:r w:rsidRPr="00532B16">
      <w:rPr>
        <w:rFonts w:ascii="Times New Roman" w:hAnsi="Times New Roman" w:cs="Times New Roman"/>
        <w:sz w:val="20"/>
        <w:szCs w:val="20"/>
      </w:rPr>
      <w:t xml:space="preserve">Kierownika Specjalistycznego Ośrodka Wsparcia                                                                                                                                  dla Osób Doznających Przemocy Domowej </w:t>
    </w:r>
  </w:p>
  <w:p w14:paraId="4926797D" w14:textId="0D025CB7" w:rsidR="008C74EB" w:rsidRPr="00532B16" w:rsidRDefault="008C74EB" w:rsidP="008C74EB">
    <w:pPr>
      <w:suppressAutoHyphens/>
      <w:spacing w:after="240" w:line="360" w:lineRule="auto"/>
      <w:jc w:val="right"/>
      <w:rPr>
        <w:rFonts w:ascii="Times New Roman" w:hAnsi="Times New Roman" w:cs="Times New Roman"/>
        <w:color w:val="FF0000"/>
        <w:sz w:val="20"/>
        <w:szCs w:val="20"/>
      </w:rPr>
    </w:pPr>
    <w:r w:rsidRPr="00532B16">
      <w:rPr>
        <w:rFonts w:ascii="Times New Roman" w:hAnsi="Times New Roman" w:cs="Times New Roman"/>
        <w:color w:val="FF0000"/>
        <w:sz w:val="20"/>
        <w:szCs w:val="20"/>
      </w:rPr>
      <w:t xml:space="preserve">  </w:t>
    </w:r>
    <w:r w:rsidRPr="00A87920">
      <w:rPr>
        <w:rFonts w:ascii="Times New Roman" w:hAnsi="Times New Roman" w:cs="Times New Roman"/>
        <w:sz w:val="20"/>
        <w:szCs w:val="20"/>
      </w:rPr>
      <w:t xml:space="preserve">z dnia </w:t>
    </w:r>
    <w:r w:rsidR="006F73E1">
      <w:rPr>
        <w:rFonts w:ascii="Times New Roman" w:hAnsi="Times New Roman" w:cs="Times New Roman"/>
        <w:sz w:val="20"/>
        <w:szCs w:val="20"/>
      </w:rPr>
      <w:t>02</w:t>
    </w:r>
    <w:r w:rsidRPr="00A87920">
      <w:rPr>
        <w:rFonts w:ascii="Times New Roman" w:hAnsi="Times New Roman" w:cs="Times New Roman"/>
        <w:sz w:val="20"/>
        <w:szCs w:val="20"/>
      </w:rPr>
      <w:t>.0</w:t>
    </w:r>
    <w:r w:rsidR="00527ECE">
      <w:rPr>
        <w:rFonts w:ascii="Times New Roman" w:hAnsi="Times New Roman" w:cs="Times New Roman"/>
        <w:sz w:val="20"/>
        <w:szCs w:val="20"/>
      </w:rPr>
      <w:t>8</w:t>
    </w:r>
    <w:r w:rsidRPr="00A87920">
      <w:rPr>
        <w:rFonts w:ascii="Times New Roman" w:hAnsi="Times New Roman" w:cs="Times New Roman"/>
        <w:sz w:val="20"/>
        <w:szCs w:val="20"/>
      </w:rPr>
      <w:t>.</w:t>
    </w:r>
    <w:r w:rsidR="006F73E1">
      <w:rPr>
        <w:rFonts w:ascii="Times New Roman" w:hAnsi="Times New Roman" w:cs="Times New Roman"/>
        <w:sz w:val="20"/>
        <w:szCs w:val="20"/>
      </w:rPr>
      <w:t>2</w:t>
    </w:r>
    <w:r w:rsidRPr="00A87920">
      <w:rPr>
        <w:rFonts w:ascii="Times New Roman" w:hAnsi="Times New Roman" w:cs="Times New Roman"/>
        <w:sz w:val="20"/>
        <w:szCs w:val="20"/>
      </w:rPr>
      <w:t>024r.</w:t>
    </w:r>
  </w:p>
  <w:p w14:paraId="6BF51FC7" w14:textId="77777777" w:rsidR="008C74EB" w:rsidRDefault="008C74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C8D"/>
    <w:multiLevelType w:val="hybridMultilevel"/>
    <w:tmpl w:val="C98CA81E"/>
    <w:lvl w:ilvl="0" w:tplc="0415000B">
      <w:start w:val="1"/>
      <w:numFmt w:val="bullet"/>
      <w:lvlText w:val=""/>
      <w:lvlJc w:val="left"/>
      <w:pPr>
        <w:ind w:left="1505" w:hanging="360"/>
      </w:pPr>
      <w:rPr>
        <w:rFonts w:ascii="Wingdings" w:hAnsi="Wingding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 w15:restartNumberingAfterBreak="0">
    <w:nsid w:val="03311512"/>
    <w:multiLevelType w:val="hybridMultilevel"/>
    <w:tmpl w:val="0D8E8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F7F4F"/>
    <w:multiLevelType w:val="hybridMultilevel"/>
    <w:tmpl w:val="A9CEB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759F7"/>
    <w:multiLevelType w:val="hybridMultilevel"/>
    <w:tmpl w:val="40F20B98"/>
    <w:lvl w:ilvl="0" w:tplc="25C8D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D489C"/>
    <w:multiLevelType w:val="hybridMultilevel"/>
    <w:tmpl w:val="7B421CC6"/>
    <w:lvl w:ilvl="0" w:tplc="FACC044A">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 w15:restartNumberingAfterBreak="0">
    <w:nsid w:val="0B7773DB"/>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8D14F5"/>
    <w:multiLevelType w:val="hybridMultilevel"/>
    <w:tmpl w:val="76FAEB3E"/>
    <w:lvl w:ilvl="0" w:tplc="CA84C862">
      <w:start w:val="1"/>
      <w:numFmt w:val="bullet"/>
      <w:lvlText w:val="-"/>
      <w:lvlJc w:val="left"/>
      <w:pPr>
        <w:ind w:left="1428" w:hanging="360"/>
      </w:pPr>
      <w:rPr>
        <w:rFonts w:ascii="Sitka Text" w:hAnsi="Sitka Text"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E4C2128"/>
    <w:multiLevelType w:val="hybridMultilevel"/>
    <w:tmpl w:val="F4E6D0EE"/>
    <w:lvl w:ilvl="0" w:tplc="CA84C862">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3334B"/>
    <w:multiLevelType w:val="hybridMultilevel"/>
    <w:tmpl w:val="DFF43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F7793"/>
    <w:multiLevelType w:val="multilevel"/>
    <w:tmpl w:val="0F9E68D0"/>
    <w:lvl w:ilvl="0">
      <w:start w:val="1"/>
      <w:numFmt w:val="decimal"/>
      <w:lvlText w:val="%1."/>
      <w:lvlJc w:val="left"/>
      <w:pPr>
        <w:ind w:left="705" w:hanging="705"/>
      </w:pPr>
      <w:rPr>
        <w:rFonts w:hint="default"/>
      </w:rPr>
    </w:lvl>
    <w:lvl w:ilvl="1">
      <w:start w:val="1"/>
      <w:numFmt w:val="decimal"/>
      <w:isLgl/>
      <w:lvlText w:val="%2."/>
      <w:lvlJc w:val="left"/>
      <w:pPr>
        <w:ind w:left="720" w:hanging="720"/>
      </w:pPr>
      <w:rPr>
        <w:rFonts w:ascii="Times New Roman" w:eastAsia="Times New Roman" w:hAnsi="Times New Roman" w:cs="Times New Roman"/>
        <w:color w:val="auto"/>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800" w:hanging="180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2160" w:hanging="2160"/>
      </w:pPr>
      <w:rPr>
        <w:rFonts w:eastAsiaTheme="minorHAnsi" w:hint="default"/>
      </w:rPr>
    </w:lvl>
  </w:abstractNum>
  <w:abstractNum w:abstractNumId="10" w15:restartNumberingAfterBreak="0">
    <w:nsid w:val="16654C6A"/>
    <w:multiLevelType w:val="hybridMultilevel"/>
    <w:tmpl w:val="69C8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C590D"/>
    <w:multiLevelType w:val="hybridMultilevel"/>
    <w:tmpl w:val="24D083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41F66"/>
    <w:multiLevelType w:val="hybridMultilevel"/>
    <w:tmpl w:val="901E4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0725A"/>
    <w:multiLevelType w:val="hybridMultilevel"/>
    <w:tmpl w:val="7224468A"/>
    <w:lvl w:ilvl="0" w:tplc="423AF790">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9D1FDC"/>
    <w:multiLevelType w:val="multilevel"/>
    <w:tmpl w:val="01520F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FCE"/>
    <w:multiLevelType w:val="hybridMultilevel"/>
    <w:tmpl w:val="B00C51C2"/>
    <w:lvl w:ilvl="0" w:tplc="423AF790">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E67658"/>
    <w:multiLevelType w:val="hybridMultilevel"/>
    <w:tmpl w:val="D93C73CE"/>
    <w:lvl w:ilvl="0" w:tplc="FFFFFFFF">
      <w:start w:val="1"/>
      <w:numFmt w:val="decimal"/>
      <w:lvlText w:val="%1."/>
      <w:lvlJc w:val="left"/>
      <w:pPr>
        <w:ind w:left="360" w:hanging="360"/>
      </w:pPr>
      <w:rPr>
        <w:rFonts w:hint="default"/>
      </w:rPr>
    </w:lvl>
    <w:lvl w:ilvl="1" w:tplc="9D0A1C1E">
      <w:start w:val="1"/>
      <w:numFmt w:val="decimal"/>
      <w:lvlText w:val="%2."/>
      <w:lvlJc w:val="left"/>
      <w:pPr>
        <w:ind w:left="360" w:hanging="360"/>
      </w:pPr>
      <w:rPr>
        <w:rFonts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7" w15:restartNumberingAfterBreak="0">
    <w:nsid w:val="2035560F"/>
    <w:multiLevelType w:val="hybridMultilevel"/>
    <w:tmpl w:val="63669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E2AF4"/>
    <w:multiLevelType w:val="hybridMultilevel"/>
    <w:tmpl w:val="1B70E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1157B4"/>
    <w:multiLevelType w:val="hybridMultilevel"/>
    <w:tmpl w:val="513CE8E6"/>
    <w:lvl w:ilvl="0" w:tplc="7A021702">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ACE6A80"/>
    <w:multiLevelType w:val="hybridMultilevel"/>
    <w:tmpl w:val="B64E4B8C"/>
    <w:lvl w:ilvl="0" w:tplc="423AF790">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2A4D98"/>
    <w:multiLevelType w:val="multilevel"/>
    <w:tmpl w:val="250CB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252166"/>
    <w:multiLevelType w:val="hybridMultilevel"/>
    <w:tmpl w:val="057E17E2"/>
    <w:lvl w:ilvl="0" w:tplc="5B7C07D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3" w15:restartNumberingAfterBreak="0">
    <w:nsid w:val="35542652"/>
    <w:multiLevelType w:val="hybridMultilevel"/>
    <w:tmpl w:val="88B8864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0378CE"/>
    <w:multiLevelType w:val="hybridMultilevel"/>
    <w:tmpl w:val="39B8D93E"/>
    <w:lvl w:ilvl="0" w:tplc="60A628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281373"/>
    <w:multiLevelType w:val="hybridMultilevel"/>
    <w:tmpl w:val="5994F10A"/>
    <w:lvl w:ilvl="0" w:tplc="423AF790">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46327D"/>
    <w:multiLevelType w:val="hybridMultilevel"/>
    <w:tmpl w:val="499A3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770E43"/>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3F0EB4"/>
    <w:multiLevelType w:val="hybridMultilevel"/>
    <w:tmpl w:val="6D3AD3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D06B61"/>
    <w:multiLevelType w:val="hybridMultilevel"/>
    <w:tmpl w:val="8C425A36"/>
    <w:lvl w:ilvl="0" w:tplc="41888EA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F21E6"/>
    <w:multiLevelType w:val="hybridMultilevel"/>
    <w:tmpl w:val="770A36A0"/>
    <w:lvl w:ilvl="0" w:tplc="D6F064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9459A5"/>
    <w:multiLevelType w:val="multilevel"/>
    <w:tmpl w:val="AD4249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4C1834"/>
    <w:multiLevelType w:val="hybridMultilevel"/>
    <w:tmpl w:val="84682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DA65E7"/>
    <w:multiLevelType w:val="hybridMultilevel"/>
    <w:tmpl w:val="5B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12BC7"/>
    <w:multiLevelType w:val="hybridMultilevel"/>
    <w:tmpl w:val="E30E4DB8"/>
    <w:lvl w:ilvl="0" w:tplc="FBEC56DA">
      <w:start w:val="1"/>
      <w:numFmt w:val="decimal"/>
      <w:lvlText w:val="%1."/>
      <w:lvlJc w:val="left"/>
      <w:pPr>
        <w:ind w:left="840" w:hanging="4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82432"/>
    <w:multiLevelType w:val="hybridMultilevel"/>
    <w:tmpl w:val="73F857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D23F9A"/>
    <w:multiLevelType w:val="hybridMultilevel"/>
    <w:tmpl w:val="F3BAEA68"/>
    <w:lvl w:ilvl="0" w:tplc="154C7DDC">
      <w:numFmt w:val="bullet"/>
      <w:lvlText w:val=""/>
      <w:lvlJc w:val="left"/>
      <w:pPr>
        <w:ind w:left="1068" w:hanging="360"/>
      </w:pPr>
      <w:rPr>
        <w:rFonts w:ascii="Symbol" w:eastAsiaTheme="minorHAnsi"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5D1650D1"/>
    <w:multiLevelType w:val="hybridMultilevel"/>
    <w:tmpl w:val="671A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275857"/>
    <w:multiLevelType w:val="multilevel"/>
    <w:tmpl w:val="E340B328"/>
    <w:lvl w:ilvl="0">
      <w:start w:val="1"/>
      <w:numFmt w:val="decimal"/>
      <w:lvlText w:val="%1."/>
      <w:lvlJc w:val="left"/>
      <w:pPr>
        <w:ind w:left="360" w:hanging="360"/>
      </w:pPr>
      <w:rPr>
        <w:rFonts w:hint="default"/>
      </w:rPr>
    </w:lvl>
    <w:lvl w:ilvl="1">
      <w:start w:val="1"/>
      <w:numFmt w:val="decimal"/>
      <w:lvlText w:val="%2."/>
      <w:lvlJc w:val="center"/>
      <w:pPr>
        <w:ind w:left="360" w:hanging="360"/>
      </w:pPr>
      <w:rPr>
        <w:rFonts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800" w:hanging="180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2160" w:hanging="2160"/>
      </w:pPr>
      <w:rPr>
        <w:rFonts w:eastAsia="Times New Roman" w:hint="default"/>
      </w:rPr>
    </w:lvl>
  </w:abstractNum>
  <w:abstractNum w:abstractNumId="39" w15:restartNumberingAfterBreak="0">
    <w:nsid w:val="66314434"/>
    <w:multiLevelType w:val="hybridMultilevel"/>
    <w:tmpl w:val="D1927722"/>
    <w:lvl w:ilvl="0" w:tplc="4CD023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4A2BA6"/>
    <w:multiLevelType w:val="multilevel"/>
    <w:tmpl w:val="47142578"/>
    <w:lvl w:ilvl="0">
      <w:start w:val="4"/>
      <w:numFmt w:val="decimal"/>
      <w:lvlText w:val="%1."/>
      <w:lvlJc w:val="left"/>
      <w:pPr>
        <w:ind w:left="450" w:hanging="450"/>
      </w:pPr>
      <w:rPr>
        <w:rFonts w:hint="default"/>
      </w:rPr>
    </w:lvl>
    <w:lvl w:ilvl="1">
      <w:start w:val="1"/>
      <w:numFmt w:val="decimal"/>
      <w:lvlText w:val="%2."/>
      <w:lvlJc w:val="center"/>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0F2E2C"/>
    <w:multiLevelType w:val="hybridMultilevel"/>
    <w:tmpl w:val="E0DCF1FC"/>
    <w:lvl w:ilvl="0" w:tplc="04150011">
      <w:start w:val="1"/>
      <w:numFmt w:val="decimal"/>
      <w:lvlText w:val="%1)"/>
      <w:lvlJc w:val="left"/>
      <w:pPr>
        <w:ind w:left="720" w:hanging="360"/>
      </w:pPr>
    </w:lvl>
    <w:lvl w:ilvl="1" w:tplc="A2C04BB2">
      <w:start w:val="1"/>
      <w:numFmt w:val="decimal"/>
      <w:lvlText w:val="%2."/>
      <w:lvlJc w:val="left"/>
      <w:pPr>
        <w:ind w:left="705" w:hanging="705"/>
      </w:pPr>
      <w:rPr>
        <w:rFonts w:hint="default"/>
      </w:rPr>
    </w:lvl>
    <w:lvl w:ilvl="2" w:tplc="E70C7A30">
      <w:start w:val="1"/>
      <w:numFmt w:val="lowerLetter"/>
      <w:lvlText w:val="%3."/>
      <w:lvlJc w:val="left"/>
      <w:pPr>
        <w:ind w:left="1413"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6A7F19"/>
    <w:multiLevelType w:val="hybridMultilevel"/>
    <w:tmpl w:val="57888D46"/>
    <w:lvl w:ilvl="0" w:tplc="41D03E66">
      <w:start w:val="1"/>
      <w:numFmt w:val="decimal"/>
      <w:lvlText w:val="%1."/>
      <w:lvlJc w:val="left"/>
      <w:pPr>
        <w:ind w:left="502"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1C67B5"/>
    <w:multiLevelType w:val="hybridMultilevel"/>
    <w:tmpl w:val="C03439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E9E0588"/>
    <w:multiLevelType w:val="hybridMultilevel"/>
    <w:tmpl w:val="788279AE"/>
    <w:lvl w:ilvl="0" w:tplc="9F4CBC4C">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D312C"/>
    <w:multiLevelType w:val="hybridMultilevel"/>
    <w:tmpl w:val="51186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43B40C2"/>
    <w:multiLevelType w:val="hybridMultilevel"/>
    <w:tmpl w:val="ADAC3C40"/>
    <w:lvl w:ilvl="0" w:tplc="423AF790">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A7287B"/>
    <w:multiLevelType w:val="hybridMultilevel"/>
    <w:tmpl w:val="E50EDB1E"/>
    <w:lvl w:ilvl="0" w:tplc="423AF790">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B00CEB"/>
    <w:multiLevelType w:val="multilevel"/>
    <w:tmpl w:val="521A02CA"/>
    <w:lvl w:ilvl="0">
      <w:start w:val="1"/>
      <w:numFmt w:val="decimal"/>
      <w:lvlText w:val="%1."/>
      <w:lvlJc w:val="left"/>
      <w:pPr>
        <w:ind w:left="720" w:hanging="360"/>
      </w:pPr>
      <w:rPr>
        <w:rFonts w:ascii="Times New Roman" w:hAnsi="Times New Roman" w:cs="Times New Roman" w:hint="default"/>
        <w:b w:val="0"/>
        <w:bCs w:val="0"/>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EF01540"/>
    <w:multiLevelType w:val="hybridMultilevel"/>
    <w:tmpl w:val="D47E701C"/>
    <w:lvl w:ilvl="0" w:tplc="AFD4DE04">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321051">
    <w:abstractNumId w:val="34"/>
  </w:num>
  <w:num w:numId="2" w16cid:durableId="51660368">
    <w:abstractNumId w:val="26"/>
  </w:num>
  <w:num w:numId="3" w16cid:durableId="1962954325">
    <w:abstractNumId w:val="37"/>
  </w:num>
  <w:num w:numId="4" w16cid:durableId="282268092">
    <w:abstractNumId w:val="10"/>
  </w:num>
  <w:num w:numId="5" w16cid:durableId="1541242692">
    <w:abstractNumId w:val="18"/>
  </w:num>
  <w:num w:numId="6" w16cid:durableId="1883707181">
    <w:abstractNumId w:val="32"/>
  </w:num>
  <w:num w:numId="7" w16cid:durableId="1361659852">
    <w:abstractNumId w:val="9"/>
  </w:num>
  <w:num w:numId="8" w16cid:durableId="1692295620">
    <w:abstractNumId w:val="27"/>
  </w:num>
  <w:num w:numId="9" w16cid:durableId="507982527">
    <w:abstractNumId w:val="42"/>
  </w:num>
  <w:num w:numId="10" w16cid:durableId="206724205">
    <w:abstractNumId w:val="4"/>
  </w:num>
  <w:num w:numId="11" w16cid:durableId="1772120748">
    <w:abstractNumId w:val="16"/>
  </w:num>
  <w:num w:numId="12" w16cid:durableId="1354917529">
    <w:abstractNumId w:val="38"/>
  </w:num>
  <w:num w:numId="13" w16cid:durableId="1732537289">
    <w:abstractNumId w:val="33"/>
  </w:num>
  <w:num w:numId="14" w16cid:durableId="1190097190">
    <w:abstractNumId w:val="2"/>
  </w:num>
  <w:num w:numId="15" w16cid:durableId="1122306578">
    <w:abstractNumId w:val="48"/>
  </w:num>
  <w:num w:numId="16" w16cid:durableId="1849712172">
    <w:abstractNumId w:val="12"/>
  </w:num>
  <w:num w:numId="17" w16cid:durableId="1094403173">
    <w:abstractNumId w:val="11"/>
  </w:num>
  <w:num w:numId="18" w16cid:durableId="755901494">
    <w:abstractNumId w:val="35"/>
  </w:num>
  <w:num w:numId="19" w16cid:durableId="1382436723">
    <w:abstractNumId w:val="40"/>
  </w:num>
  <w:num w:numId="20" w16cid:durableId="1813863769">
    <w:abstractNumId w:val="44"/>
  </w:num>
  <w:num w:numId="21" w16cid:durableId="1628512835">
    <w:abstractNumId w:val="8"/>
  </w:num>
  <w:num w:numId="22" w16cid:durableId="514153155">
    <w:abstractNumId w:val="19"/>
  </w:num>
  <w:num w:numId="23" w16cid:durableId="1415084501">
    <w:abstractNumId w:val="23"/>
  </w:num>
  <w:num w:numId="24" w16cid:durableId="273103134">
    <w:abstractNumId w:val="41"/>
  </w:num>
  <w:num w:numId="25" w16cid:durableId="1839879066">
    <w:abstractNumId w:val="5"/>
  </w:num>
  <w:num w:numId="26" w16cid:durableId="496113742">
    <w:abstractNumId w:val="14"/>
  </w:num>
  <w:num w:numId="27" w16cid:durableId="2047833594">
    <w:abstractNumId w:val="14"/>
    <w:lvlOverride w:ilvl="0">
      <w:startOverride w:val="1"/>
    </w:lvlOverride>
  </w:num>
  <w:num w:numId="28" w16cid:durableId="1265186690">
    <w:abstractNumId w:val="39"/>
  </w:num>
  <w:num w:numId="29" w16cid:durableId="1410273008">
    <w:abstractNumId w:val="24"/>
  </w:num>
  <w:num w:numId="30" w16cid:durableId="901646433">
    <w:abstractNumId w:val="22"/>
  </w:num>
  <w:num w:numId="31" w16cid:durableId="1616642699">
    <w:abstractNumId w:val="28"/>
  </w:num>
  <w:num w:numId="32" w16cid:durableId="405615211">
    <w:abstractNumId w:val="43"/>
  </w:num>
  <w:num w:numId="33" w16cid:durableId="2059041662">
    <w:abstractNumId w:val="29"/>
  </w:num>
  <w:num w:numId="34" w16cid:durableId="1855652346">
    <w:abstractNumId w:val="0"/>
  </w:num>
  <w:num w:numId="35" w16cid:durableId="1699887498">
    <w:abstractNumId w:val="17"/>
  </w:num>
  <w:num w:numId="36" w16cid:durableId="2073429797">
    <w:abstractNumId w:val="21"/>
  </w:num>
  <w:num w:numId="37" w16cid:durableId="1112626137">
    <w:abstractNumId w:val="45"/>
  </w:num>
  <w:num w:numId="38" w16cid:durableId="1369261893">
    <w:abstractNumId w:val="49"/>
  </w:num>
  <w:num w:numId="39" w16cid:durableId="358433118">
    <w:abstractNumId w:val="1"/>
  </w:num>
  <w:num w:numId="40" w16cid:durableId="158346741">
    <w:abstractNumId w:val="46"/>
  </w:num>
  <w:num w:numId="41" w16cid:durableId="701714460">
    <w:abstractNumId w:val="7"/>
  </w:num>
  <w:num w:numId="42" w16cid:durableId="2147316432">
    <w:abstractNumId w:val="20"/>
  </w:num>
  <w:num w:numId="43" w16cid:durableId="1757552979">
    <w:abstractNumId w:val="25"/>
  </w:num>
  <w:num w:numId="44" w16cid:durableId="777917071">
    <w:abstractNumId w:val="13"/>
  </w:num>
  <w:num w:numId="45" w16cid:durableId="646476243">
    <w:abstractNumId w:val="47"/>
  </w:num>
  <w:num w:numId="46" w16cid:durableId="1560483923">
    <w:abstractNumId w:val="15"/>
  </w:num>
  <w:num w:numId="47" w16cid:durableId="1833066129">
    <w:abstractNumId w:val="31"/>
  </w:num>
  <w:num w:numId="48" w16cid:durableId="764155067">
    <w:abstractNumId w:val="6"/>
  </w:num>
  <w:num w:numId="49" w16cid:durableId="1010377489">
    <w:abstractNumId w:val="36"/>
  </w:num>
  <w:num w:numId="50" w16cid:durableId="163516374">
    <w:abstractNumId w:val="30"/>
  </w:num>
  <w:num w:numId="51" w16cid:durableId="2885094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CA"/>
    <w:rsid w:val="00006F87"/>
    <w:rsid w:val="00020012"/>
    <w:rsid w:val="00027DAC"/>
    <w:rsid w:val="00031CEF"/>
    <w:rsid w:val="00036F61"/>
    <w:rsid w:val="00037D26"/>
    <w:rsid w:val="000550B8"/>
    <w:rsid w:val="00062F51"/>
    <w:rsid w:val="000642EA"/>
    <w:rsid w:val="00065B13"/>
    <w:rsid w:val="00067918"/>
    <w:rsid w:val="00076B7D"/>
    <w:rsid w:val="00087C7D"/>
    <w:rsid w:val="000A1443"/>
    <w:rsid w:val="000A147E"/>
    <w:rsid w:val="000A2448"/>
    <w:rsid w:val="000A27A7"/>
    <w:rsid w:val="000A46A5"/>
    <w:rsid w:val="000A6006"/>
    <w:rsid w:val="000B2AE7"/>
    <w:rsid w:val="000C7B8D"/>
    <w:rsid w:val="000D1E72"/>
    <w:rsid w:val="000D6DFA"/>
    <w:rsid w:val="000D6E27"/>
    <w:rsid w:val="000E0778"/>
    <w:rsid w:val="000E1204"/>
    <w:rsid w:val="000E1353"/>
    <w:rsid w:val="000E1B13"/>
    <w:rsid w:val="000F13FD"/>
    <w:rsid w:val="00103292"/>
    <w:rsid w:val="001062DC"/>
    <w:rsid w:val="001064A6"/>
    <w:rsid w:val="00117B12"/>
    <w:rsid w:val="001266D8"/>
    <w:rsid w:val="00145CA0"/>
    <w:rsid w:val="0014627F"/>
    <w:rsid w:val="00151B70"/>
    <w:rsid w:val="0016031B"/>
    <w:rsid w:val="00163CBB"/>
    <w:rsid w:val="0017252B"/>
    <w:rsid w:val="00172CC8"/>
    <w:rsid w:val="0017327A"/>
    <w:rsid w:val="00183F13"/>
    <w:rsid w:val="001849CA"/>
    <w:rsid w:val="001B02B4"/>
    <w:rsid w:val="001B6332"/>
    <w:rsid w:val="001C0ED8"/>
    <w:rsid w:val="001C72E4"/>
    <w:rsid w:val="001D3E37"/>
    <w:rsid w:val="001D5A2D"/>
    <w:rsid w:val="001E2BE6"/>
    <w:rsid w:val="001F368E"/>
    <w:rsid w:val="00202B69"/>
    <w:rsid w:val="00205C91"/>
    <w:rsid w:val="00213BD1"/>
    <w:rsid w:val="00224079"/>
    <w:rsid w:val="002275C3"/>
    <w:rsid w:val="00233D8B"/>
    <w:rsid w:val="002354CB"/>
    <w:rsid w:val="0024653C"/>
    <w:rsid w:val="00250430"/>
    <w:rsid w:val="00253B09"/>
    <w:rsid w:val="00261784"/>
    <w:rsid w:val="0026506E"/>
    <w:rsid w:val="0026565F"/>
    <w:rsid w:val="00276ECB"/>
    <w:rsid w:val="00282780"/>
    <w:rsid w:val="00285499"/>
    <w:rsid w:val="002916BB"/>
    <w:rsid w:val="00294806"/>
    <w:rsid w:val="00295A00"/>
    <w:rsid w:val="00297CFB"/>
    <w:rsid w:val="002B0381"/>
    <w:rsid w:val="002B7313"/>
    <w:rsid w:val="002C13AB"/>
    <w:rsid w:val="002C1726"/>
    <w:rsid w:val="002D3EE6"/>
    <w:rsid w:val="002D5F28"/>
    <w:rsid w:val="002D7F12"/>
    <w:rsid w:val="002F0B19"/>
    <w:rsid w:val="002F23A6"/>
    <w:rsid w:val="002F5F0F"/>
    <w:rsid w:val="002F660A"/>
    <w:rsid w:val="00303F96"/>
    <w:rsid w:val="00305531"/>
    <w:rsid w:val="00307CCB"/>
    <w:rsid w:val="00327985"/>
    <w:rsid w:val="003346DB"/>
    <w:rsid w:val="003413FC"/>
    <w:rsid w:val="00343959"/>
    <w:rsid w:val="00350FBB"/>
    <w:rsid w:val="00361C0C"/>
    <w:rsid w:val="00372158"/>
    <w:rsid w:val="00382531"/>
    <w:rsid w:val="00393744"/>
    <w:rsid w:val="003938D1"/>
    <w:rsid w:val="003A3CC4"/>
    <w:rsid w:val="003A46CC"/>
    <w:rsid w:val="003B179A"/>
    <w:rsid w:val="003B7286"/>
    <w:rsid w:val="003B7ECB"/>
    <w:rsid w:val="003C2037"/>
    <w:rsid w:val="003D0627"/>
    <w:rsid w:val="003E0077"/>
    <w:rsid w:val="003F40D9"/>
    <w:rsid w:val="00400B88"/>
    <w:rsid w:val="00406CE4"/>
    <w:rsid w:val="004233DD"/>
    <w:rsid w:val="004269EA"/>
    <w:rsid w:val="004429BD"/>
    <w:rsid w:val="00447F52"/>
    <w:rsid w:val="00454549"/>
    <w:rsid w:val="00463394"/>
    <w:rsid w:val="00466796"/>
    <w:rsid w:val="00470D81"/>
    <w:rsid w:val="00471165"/>
    <w:rsid w:val="004718F1"/>
    <w:rsid w:val="00476786"/>
    <w:rsid w:val="00476A8D"/>
    <w:rsid w:val="0048271F"/>
    <w:rsid w:val="00483A55"/>
    <w:rsid w:val="0049546F"/>
    <w:rsid w:val="004975AD"/>
    <w:rsid w:val="004A5721"/>
    <w:rsid w:val="004B179F"/>
    <w:rsid w:val="004C612F"/>
    <w:rsid w:val="004D3132"/>
    <w:rsid w:val="004E3C80"/>
    <w:rsid w:val="004E476B"/>
    <w:rsid w:val="004F0DA3"/>
    <w:rsid w:val="004F41C5"/>
    <w:rsid w:val="004F691E"/>
    <w:rsid w:val="004F7630"/>
    <w:rsid w:val="005005C5"/>
    <w:rsid w:val="00506B00"/>
    <w:rsid w:val="005073E1"/>
    <w:rsid w:val="005118CB"/>
    <w:rsid w:val="00516173"/>
    <w:rsid w:val="0051728C"/>
    <w:rsid w:val="00520F3A"/>
    <w:rsid w:val="0052367A"/>
    <w:rsid w:val="00527ECE"/>
    <w:rsid w:val="005318B8"/>
    <w:rsid w:val="00532B16"/>
    <w:rsid w:val="0053320F"/>
    <w:rsid w:val="00545A0B"/>
    <w:rsid w:val="00547ED0"/>
    <w:rsid w:val="005514B8"/>
    <w:rsid w:val="005609CD"/>
    <w:rsid w:val="00565696"/>
    <w:rsid w:val="005867F4"/>
    <w:rsid w:val="005941D0"/>
    <w:rsid w:val="005A218D"/>
    <w:rsid w:val="005A3964"/>
    <w:rsid w:val="005A6707"/>
    <w:rsid w:val="005B3492"/>
    <w:rsid w:val="005B6CED"/>
    <w:rsid w:val="005C7EA6"/>
    <w:rsid w:val="005D2DDB"/>
    <w:rsid w:val="005D66D3"/>
    <w:rsid w:val="005E01AE"/>
    <w:rsid w:val="005F78CF"/>
    <w:rsid w:val="006038B1"/>
    <w:rsid w:val="006052BE"/>
    <w:rsid w:val="00610D44"/>
    <w:rsid w:val="00616364"/>
    <w:rsid w:val="0062273E"/>
    <w:rsid w:val="00635901"/>
    <w:rsid w:val="00635EF6"/>
    <w:rsid w:val="006447F4"/>
    <w:rsid w:val="006462FE"/>
    <w:rsid w:val="00646ECC"/>
    <w:rsid w:val="006471FF"/>
    <w:rsid w:val="00654379"/>
    <w:rsid w:val="006562D9"/>
    <w:rsid w:val="00665E11"/>
    <w:rsid w:val="00667FBA"/>
    <w:rsid w:val="00671B90"/>
    <w:rsid w:val="00683F05"/>
    <w:rsid w:val="00690841"/>
    <w:rsid w:val="006A2993"/>
    <w:rsid w:val="006A488D"/>
    <w:rsid w:val="006A50F4"/>
    <w:rsid w:val="006B0C08"/>
    <w:rsid w:val="006C2690"/>
    <w:rsid w:val="006F5D84"/>
    <w:rsid w:val="006F73E1"/>
    <w:rsid w:val="006F7682"/>
    <w:rsid w:val="006F7F2B"/>
    <w:rsid w:val="00705B17"/>
    <w:rsid w:val="00740670"/>
    <w:rsid w:val="00746A94"/>
    <w:rsid w:val="007629A3"/>
    <w:rsid w:val="00762DFA"/>
    <w:rsid w:val="00762E77"/>
    <w:rsid w:val="00765A59"/>
    <w:rsid w:val="00766EE5"/>
    <w:rsid w:val="00770E36"/>
    <w:rsid w:val="007713B9"/>
    <w:rsid w:val="0077262E"/>
    <w:rsid w:val="007775FB"/>
    <w:rsid w:val="00781773"/>
    <w:rsid w:val="00783963"/>
    <w:rsid w:val="007845BD"/>
    <w:rsid w:val="00785A66"/>
    <w:rsid w:val="007922D0"/>
    <w:rsid w:val="007922F8"/>
    <w:rsid w:val="007979C3"/>
    <w:rsid w:val="007A6F53"/>
    <w:rsid w:val="007B3AD3"/>
    <w:rsid w:val="007B4B2D"/>
    <w:rsid w:val="007C7232"/>
    <w:rsid w:val="007D65B7"/>
    <w:rsid w:val="007F4765"/>
    <w:rsid w:val="00805807"/>
    <w:rsid w:val="0080668A"/>
    <w:rsid w:val="00811410"/>
    <w:rsid w:val="008134C6"/>
    <w:rsid w:val="00814E5B"/>
    <w:rsid w:val="00816758"/>
    <w:rsid w:val="008175D3"/>
    <w:rsid w:val="0082321B"/>
    <w:rsid w:val="00826387"/>
    <w:rsid w:val="008319FE"/>
    <w:rsid w:val="008348BE"/>
    <w:rsid w:val="00834ADC"/>
    <w:rsid w:val="00836ADB"/>
    <w:rsid w:val="00841F39"/>
    <w:rsid w:val="00844A1D"/>
    <w:rsid w:val="00864595"/>
    <w:rsid w:val="008662E1"/>
    <w:rsid w:val="00866B89"/>
    <w:rsid w:val="00875E3F"/>
    <w:rsid w:val="008766AA"/>
    <w:rsid w:val="00896B24"/>
    <w:rsid w:val="008A55E7"/>
    <w:rsid w:val="008A5DEA"/>
    <w:rsid w:val="008B5BE0"/>
    <w:rsid w:val="008C74EB"/>
    <w:rsid w:val="008D17AC"/>
    <w:rsid w:val="008D2385"/>
    <w:rsid w:val="008D7501"/>
    <w:rsid w:val="008E1FBE"/>
    <w:rsid w:val="008E3863"/>
    <w:rsid w:val="008F0640"/>
    <w:rsid w:val="008F1902"/>
    <w:rsid w:val="008F1AFB"/>
    <w:rsid w:val="008F20CC"/>
    <w:rsid w:val="008F2EB9"/>
    <w:rsid w:val="008F71C5"/>
    <w:rsid w:val="009000D4"/>
    <w:rsid w:val="009039FD"/>
    <w:rsid w:val="00904375"/>
    <w:rsid w:val="00904B22"/>
    <w:rsid w:val="00905196"/>
    <w:rsid w:val="00913DD0"/>
    <w:rsid w:val="009145DA"/>
    <w:rsid w:val="009213B0"/>
    <w:rsid w:val="00922D7D"/>
    <w:rsid w:val="00925572"/>
    <w:rsid w:val="00925835"/>
    <w:rsid w:val="00936C69"/>
    <w:rsid w:val="009450DA"/>
    <w:rsid w:val="00947720"/>
    <w:rsid w:val="00950D38"/>
    <w:rsid w:val="00956CB4"/>
    <w:rsid w:val="009A3480"/>
    <w:rsid w:val="009A4429"/>
    <w:rsid w:val="009A561E"/>
    <w:rsid w:val="009A5C86"/>
    <w:rsid w:val="009B1DA6"/>
    <w:rsid w:val="009C0732"/>
    <w:rsid w:val="009C0FE6"/>
    <w:rsid w:val="009C233A"/>
    <w:rsid w:val="009C68D3"/>
    <w:rsid w:val="009D056F"/>
    <w:rsid w:val="009D6D80"/>
    <w:rsid w:val="009E063D"/>
    <w:rsid w:val="009E5E57"/>
    <w:rsid w:val="009F1767"/>
    <w:rsid w:val="009F2CFB"/>
    <w:rsid w:val="00A00D58"/>
    <w:rsid w:val="00A10053"/>
    <w:rsid w:val="00A131DF"/>
    <w:rsid w:val="00A24E79"/>
    <w:rsid w:val="00A277EF"/>
    <w:rsid w:val="00A3679D"/>
    <w:rsid w:val="00A45DF3"/>
    <w:rsid w:val="00A4772A"/>
    <w:rsid w:val="00A52FA5"/>
    <w:rsid w:val="00A53A7A"/>
    <w:rsid w:val="00A57200"/>
    <w:rsid w:val="00A608A4"/>
    <w:rsid w:val="00A74C2C"/>
    <w:rsid w:val="00A8179D"/>
    <w:rsid w:val="00A82932"/>
    <w:rsid w:val="00A8660E"/>
    <w:rsid w:val="00A87920"/>
    <w:rsid w:val="00A930AF"/>
    <w:rsid w:val="00AA0E72"/>
    <w:rsid w:val="00AB2CB9"/>
    <w:rsid w:val="00AB702A"/>
    <w:rsid w:val="00AC101E"/>
    <w:rsid w:val="00AC2EF9"/>
    <w:rsid w:val="00AC77B0"/>
    <w:rsid w:val="00AD0770"/>
    <w:rsid w:val="00AE0410"/>
    <w:rsid w:val="00AE700A"/>
    <w:rsid w:val="00AE7DDD"/>
    <w:rsid w:val="00AF6A07"/>
    <w:rsid w:val="00B012A6"/>
    <w:rsid w:val="00B10A09"/>
    <w:rsid w:val="00B114C2"/>
    <w:rsid w:val="00B11CF2"/>
    <w:rsid w:val="00B12758"/>
    <w:rsid w:val="00B12DCE"/>
    <w:rsid w:val="00B17311"/>
    <w:rsid w:val="00B31B39"/>
    <w:rsid w:val="00B37E95"/>
    <w:rsid w:val="00B45053"/>
    <w:rsid w:val="00B50369"/>
    <w:rsid w:val="00B552B9"/>
    <w:rsid w:val="00B60A33"/>
    <w:rsid w:val="00B624F5"/>
    <w:rsid w:val="00B62884"/>
    <w:rsid w:val="00B74F0C"/>
    <w:rsid w:val="00B83B0C"/>
    <w:rsid w:val="00B904D3"/>
    <w:rsid w:val="00B92BE1"/>
    <w:rsid w:val="00B943A2"/>
    <w:rsid w:val="00BB1B32"/>
    <w:rsid w:val="00BB4630"/>
    <w:rsid w:val="00BB7E4D"/>
    <w:rsid w:val="00BC3302"/>
    <w:rsid w:val="00BD28AC"/>
    <w:rsid w:val="00BD6C59"/>
    <w:rsid w:val="00BD6FCB"/>
    <w:rsid w:val="00BE5D4A"/>
    <w:rsid w:val="00BE7681"/>
    <w:rsid w:val="00BF0DF9"/>
    <w:rsid w:val="00BF262D"/>
    <w:rsid w:val="00C03EA0"/>
    <w:rsid w:val="00C04392"/>
    <w:rsid w:val="00C259DF"/>
    <w:rsid w:val="00C32228"/>
    <w:rsid w:val="00C34FB4"/>
    <w:rsid w:val="00C36A5A"/>
    <w:rsid w:val="00C434C5"/>
    <w:rsid w:val="00C44180"/>
    <w:rsid w:val="00C47184"/>
    <w:rsid w:val="00C50D3D"/>
    <w:rsid w:val="00C577A6"/>
    <w:rsid w:val="00C62881"/>
    <w:rsid w:val="00C66416"/>
    <w:rsid w:val="00C6645E"/>
    <w:rsid w:val="00C6708F"/>
    <w:rsid w:val="00C75F66"/>
    <w:rsid w:val="00C83571"/>
    <w:rsid w:val="00C94900"/>
    <w:rsid w:val="00C97EB6"/>
    <w:rsid w:val="00CB0A75"/>
    <w:rsid w:val="00CB6097"/>
    <w:rsid w:val="00CC03A5"/>
    <w:rsid w:val="00CC1B35"/>
    <w:rsid w:val="00CC1C77"/>
    <w:rsid w:val="00CC4B25"/>
    <w:rsid w:val="00CC4ED1"/>
    <w:rsid w:val="00CD1CF1"/>
    <w:rsid w:val="00CD26B6"/>
    <w:rsid w:val="00CD4AED"/>
    <w:rsid w:val="00CE0347"/>
    <w:rsid w:val="00CE13AA"/>
    <w:rsid w:val="00CE4C25"/>
    <w:rsid w:val="00D01871"/>
    <w:rsid w:val="00D03EDE"/>
    <w:rsid w:val="00D1039F"/>
    <w:rsid w:val="00D103EA"/>
    <w:rsid w:val="00D10561"/>
    <w:rsid w:val="00D14825"/>
    <w:rsid w:val="00D15267"/>
    <w:rsid w:val="00D32F70"/>
    <w:rsid w:val="00D408C1"/>
    <w:rsid w:val="00D5221F"/>
    <w:rsid w:val="00D52429"/>
    <w:rsid w:val="00D6656A"/>
    <w:rsid w:val="00D67D36"/>
    <w:rsid w:val="00D67F44"/>
    <w:rsid w:val="00D92777"/>
    <w:rsid w:val="00DA33A5"/>
    <w:rsid w:val="00DB0304"/>
    <w:rsid w:val="00DB18B8"/>
    <w:rsid w:val="00DB1B00"/>
    <w:rsid w:val="00DB67BF"/>
    <w:rsid w:val="00DB7CE5"/>
    <w:rsid w:val="00DC3EE2"/>
    <w:rsid w:val="00DD2FD1"/>
    <w:rsid w:val="00DE798A"/>
    <w:rsid w:val="00DF2639"/>
    <w:rsid w:val="00E00010"/>
    <w:rsid w:val="00E01B7E"/>
    <w:rsid w:val="00E136B1"/>
    <w:rsid w:val="00E13F76"/>
    <w:rsid w:val="00E23396"/>
    <w:rsid w:val="00E34F6D"/>
    <w:rsid w:val="00E40741"/>
    <w:rsid w:val="00E46BED"/>
    <w:rsid w:val="00E50513"/>
    <w:rsid w:val="00E5149C"/>
    <w:rsid w:val="00E5402A"/>
    <w:rsid w:val="00E54EF0"/>
    <w:rsid w:val="00E7020F"/>
    <w:rsid w:val="00E75EEB"/>
    <w:rsid w:val="00E938FF"/>
    <w:rsid w:val="00E96514"/>
    <w:rsid w:val="00EA18DB"/>
    <w:rsid w:val="00EB1ECB"/>
    <w:rsid w:val="00EB4D29"/>
    <w:rsid w:val="00EC2761"/>
    <w:rsid w:val="00ED2391"/>
    <w:rsid w:val="00ED24AA"/>
    <w:rsid w:val="00ED2940"/>
    <w:rsid w:val="00ED2991"/>
    <w:rsid w:val="00ED391D"/>
    <w:rsid w:val="00EF2B97"/>
    <w:rsid w:val="00F04A17"/>
    <w:rsid w:val="00F10C29"/>
    <w:rsid w:val="00F11C16"/>
    <w:rsid w:val="00F20D20"/>
    <w:rsid w:val="00F26BE6"/>
    <w:rsid w:val="00F37A58"/>
    <w:rsid w:val="00F53887"/>
    <w:rsid w:val="00F5396F"/>
    <w:rsid w:val="00F55184"/>
    <w:rsid w:val="00F56DE3"/>
    <w:rsid w:val="00F8414B"/>
    <w:rsid w:val="00F87091"/>
    <w:rsid w:val="00F91008"/>
    <w:rsid w:val="00F97727"/>
    <w:rsid w:val="00FA2DD0"/>
    <w:rsid w:val="00FB52F4"/>
    <w:rsid w:val="00FB5A57"/>
    <w:rsid w:val="00FC1FAC"/>
    <w:rsid w:val="00FD319D"/>
    <w:rsid w:val="00FD6F90"/>
    <w:rsid w:val="00FE121D"/>
    <w:rsid w:val="00FE3FC5"/>
    <w:rsid w:val="00FE4792"/>
    <w:rsid w:val="00FE5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AE4C"/>
  <w15:chartTrackingRefBased/>
  <w15:docId w15:val="{93A0308A-9247-48FB-8720-4DBFB615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9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49CA"/>
    <w:pPr>
      <w:ind w:left="720"/>
      <w:contextualSpacing/>
    </w:pPr>
  </w:style>
  <w:style w:type="paragraph" w:styleId="Nagwek">
    <w:name w:val="header"/>
    <w:basedOn w:val="Normalny"/>
    <w:link w:val="NagwekZnak"/>
    <w:uiPriority w:val="99"/>
    <w:unhideWhenUsed/>
    <w:rsid w:val="000E07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0778"/>
  </w:style>
  <w:style w:type="paragraph" w:styleId="Stopka">
    <w:name w:val="footer"/>
    <w:basedOn w:val="Normalny"/>
    <w:link w:val="StopkaZnak"/>
    <w:uiPriority w:val="99"/>
    <w:unhideWhenUsed/>
    <w:rsid w:val="000E07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0778"/>
  </w:style>
  <w:style w:type="character" w:styleId="Odwoaniedokomentarza">
    <w:name w:val="annotation reference"/>
    <w:basedOn w:val="Domylnaczcionkaakapitu"/>
    <w:uiPriority w:val="99"/>
    <w:semiHidden/>
    <w:unhideWhenUsed/>
    <w:rsid w:val="00CB6097"/>
    <w:rPr>
      <w:sz w:val="16"/>
      <w:szCs w:val="16"/>
    </w:rPr>
  </w:style>
  <w:style w:type="paragraph" w:styleId="Tekstkomentarza">
    <w:name w:val="annotation text"/>
    <w:basedOn w:val="Normalny"/>
    <w:link w:val="TekstkomentarzaZnak"/>
    <w:uiPriority w:val="99"/>
    <w:semiHidden/>
    <w:unhideWhenUsed/>
    <w:rsid w:val="00CB60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6097"/>
    <w:rPr>
      <w:sz w:val="20"/>
      <w:szCs w:val="20"/>
    </w:rPr>
  </w:style>
  <w:style w:type="paragraph" w:styleId="Tematkomentarza">
    <w:name w:val="annotation subject"/>
    <w:basedOn w:val="Tekstkomentarza"/>
    <w:next w:val="Tekstkomentarza"/>
    <w:link w:val="TematkomentarzaZnak"/>
    <w:uiPriority w:val="99"/>
    <w:semiHidden/>
    <w:unhideWhenUsed/>
    <w:rsid w:val="00CB6097"/>
    <w:rPr>
      <w:b/>
      <w:bCs/>
    </w:rPr>
  </w:style>
  <w:style w:type="character" w:customStyle="1" w:styleId="TematkomentarzaZnak">
    <w:name w:val="Temat komentarza Znak"/>
    <w:basedOn w:val="TekstkomentarzaZnak"/>
    <w:link w:val="Tematkomentarza"/>
    <w:uiPriority w:val="99"/>
    <w:semiHidden/>
    <w:rsid w:val="00CB6097"/>
    <w:rPr>
      <w:b/>
      <w:bCs/>
      <w:sz w:val="20"/>
      <w:szCs w:val="20"/>
    </w:rPr>
  </w:style>
  <w:style w:type="table" w:styleId="Tabela-Siatka">
    <w:name w:val="Table Grid"/>
    <w:basedOn w:val="Standardowy"/>
    <w:uiPriority w:val="39"/>
    <w:rsid w:val="003E0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8E1FBE"/>
    <w:pPr>
      <w:numPr>
        <w:numId w:val="26"/>
      </w:numPr>
    </w:pPr>
  </w:style>
  <w:style w:type="numbering" w:customStyle="1" w:styleId="WWNum101">
    <w:name w:val="WWNum101"/>
    <w:basedOn w:val="Bezlisty"/>
    <w:rsid w:val="001062DC"/>
  </w:style>
  <w:style w:type="numbering" w:customStyle="1" w:styleId="WWNum102">
    <w:name w:val="WWNum102"/>
    <w:basedOn w:val="Bezlisty"/>
    <w:rsid w:val="00276ECB"/>
  </w:style>
  <w:style w:type="paragraph" w:styleId="Tekstprzypisukocowego">
    <w:name w:val="endnote text"/>
    <w:basedOn w:val="Normalny"/>
    <w:link w:val="TekstprzypisukocowegoZnak"/>
    <w:uiPriority w:val="99"/>
    <w:semiHidden/>
    <w:unhideWhenUsed/>
    <w:rsid w:val="00DF26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2639"/>
    <w:rPr>
      <w:sz w:val="20"/>
      <w:szCs w:val="20"/>
    </w:rPr>
  </w:style>
  <w:style w:type="character" w:styleId="Odwoanieprzypisukocowego">
    <w:name w:val="endnote reference"/>
    <w:basedOn w:val="Domylnaczcionkaakapitu"/>
    <w:uiPriority w:val="99"/>
    <w:semiHidden/>
    <w:unhideWhenUsed/>
    <w:rsid w:val="00DF2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DE59-768C-4B42-9F8F-FCFCEBF5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3860</TotalTime>
  <Pages>11</Pages>
  <Words>4156</Words>
  <Characters>24937</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Kurowska</dc:creator>
  <cp:keywords/>
  <dc:description/>
  <cp:lastModifiedBy>User</cp:lastModifiedBy>
  <cp:revision>259</cp:revision>
  <cp:lastPrinted>2024-10-01T16:55:00Z</cp:lastPrinted>
  <dcterms:created xsi:type="dcterms:W3CDTF">2024-05-24T06:14:00Z</dcterms:created>
  <dcterms:modified xsi:type="dcterms:W3CDTF">2024-10-10T12:04:00Z</dcterms:modified>
</cp:coreProperties>
</file>